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2F" w:rsidRDefault="004D452F" w:rsidP="00696E94">
      <w:pPr>
        <w:pStyle w:val="NormalWeb"/>
        <w:spacing w:before="120" w:beforeAutospacing="0" w:after="120" w:afterAutospacing="0"/>
        <w:jc w:val="center"/>
        <w:rPr>
          <w:rFonts w:ascii="Arial" w:hAnsi="Arial" w:cs="Arial"/>
          <w:b/>
          <w:color w:val="000033"/>
          <w:sz w:val="28"/>
          <w:szCs w:val="28"/>
        </w:rPr>
      </w:pPr>
      <w:r>
        <w:rPr>
          <w:noProof/>
        </w:rPr>
        <w:drawing>
          <wp:anchor distT="0" distB="0" distL="114300" distR="114300" simplePos="0" relativeHeight="251659264" behindDoc="0" locked="0" layoutInCell="1" allowOverlap="1">
            <wp:simplePos x="0" y="0"/>
            <wp:positionH relativeFrom="column">
              <wp:posOffset>774700</wp:posOffset>
            </wp:positionH>
            <wp:positionV relativeFrom="paragraph">
              <wp:posOffset>-74295</wp:posOffset>
            </wp:positionV>
            <wp:extent cx="3937000" cy="783590"/>
            <wp:effectExtent l="0" t="0" r="6350" b="0"/>
            <wp:wrapNone/>
            <wp:docPr id="2" name="Picture 2" descr="C:\Users\Craig\AppData\Local\Microsoft\Windows\INetCache\Content.Word\BridgeFor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AppData\Local\Microsoft\Windows\INetCache\Content.Word\BridgeForce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52F" w:rsidRDefault="004D452F" w:rsidP="00696E94">
      <w:pPr>
        <w:pStyle w:val="NormalWeb"/>
        <w:spacing w:before="120" w:beforeAutospacing="0" w:after="120" w:afterAutospacing="0"/>
        <w:jc w:val="center"/>
        <w:rPr>
          <w:rFonts w:ascii="Arial" w:hAnsi="Arial" w:cs="Arial"/>
          <w:b/>
          <w:color w:val="000033"/>
          <w:sz w:val="28"/>
          <w:szCs w:val="28"/>
        </w:rPr>
      </w:pPr>
    </w:p>
    <w:p w:rsidR="004D452F" w:rsidRDefault="004D452F" w:rsidP="00696E94">
      <w:pPr>
        <w:pStyle w:val="NormalWeb"/>
        <w:spacing w:before="120" w:beforeAutospacing="0" w:after="120" w:afterAutospacing="0"/>
        <w:jc w:val="center"/>
        <w:rPr>
          <w:rFonts w:ascii="Arial" w:hAnsi="Arial" w:cs="Arial"/>
          <w:b/>
          <w:color w:val="000033"/>
          <w:sz w:val="28"/>
          <w:szCs w:val="28"/>
        </w:rPr>
      </w:pPr>
    </w:p>
    <w:p w:rsidR="00A21627" w:rsidRDefault="00487A18" w:rsidP="00696E94">
      <w:pPr>
        <w:pStyle w:val="NormalWeb"/>
        <w:spacing w:before="120" w:beforeAutospacing="0" w:after="120" w:afterAutospacing="0"/>
        <w:jc w:val="center"/>
        <w:rPr>
          <w:rFonts w:ascii="Arial" w:hAnsi="Arial" w:cs="Arial"/>
          <w:b/>
          <w:color w:val="000033"/>
          <w:sz w:val="28"/>
          <w:szCs w:val="28"/>
        </w:rPr>
      </w:pPr>
      <w:r w:rsidRPr="00A21627">
        <w:rPr>
          <w:rFonts w:ascii="Arial" w:hAnsi="Arial" w:cs="Arial"/>
          <w:b/>
          <w:color w:val="000033"/>
          <w:sz w:val="28"/>
          <w:szCs w:val="28"/>
        </w:rPr>
        <w:t xml:space="preserve">Step by step guide </w:t>
      </w:r>
    </w:p>
    <w:p w:rsidR="00487A18" w:rsidRPr="00A21627" w:rsidRDefault="00487A18" w:rsidP="00696E94">
      <w:pPr>
        <w:pStyle w:val="NormalWeb"/>
        <w:spacing w:before="120" w:beforeAutospacing="0" w:after="120" w:afterAutospacing="0"/>
        <w:jc w:val="center"/>
        <w:rPr>
          <w:rFonts w:ascii="Arial" w:hAnsi="Arial" w:cs="Arial"/>
          <w:color w:val="000033"/>
          <w:sz w:val="28"/>
          <w:szCs w:val="28"/>
        </w:rPr>
      </w:pPr>
      <w:r w:rsidRPr="00A21627">
        <w:rPr>
          <w:rFonts w:ascii="Arial" w:hAnsi="Arial" w:cs="Arial"/>
          <w:b/>
          <w:color w:val="000033"/>
          <w:sz w:val="28"/>
          <w:szCs w:val="28"/>
        </w:rPr>
        <w:t>to creating a</w:t>
      </w:r>
      <w:bookmarkStart w:id="0" w:name="_GoBack"/>
      <w:bookmarkEnd w:id="0"/>
    </w:p>
    <w:p w:rsidR="00487A18" w:rsidRDefault="00A21627" w:rsidP="00696E94">
      <w:pPr>
        <w:pStyle w:val="NormalWeb"/>
        <w:spacing w:before="120" w:beforeAutospacing="0" w:after="120" w:afterAutospacing="0"/>
        <w:jc w:val="center"/>
        <w:rPr>
          <w:rFonts w:ascii="Arial" w:hAnsi="Arial" w:cs="Arial"/>
          <w:b/>
          <w:color w:val="000033"/>
          <w:sz w:val="32"/>
          <w:szCs w:val="32"/>
        </w:rPr>
      </w:pPr>
      <w:r>
        <w:rPr>
          <w:rFonts w:ascii="Arial" w:hAnsi="Arial" w:cs="Arial"/>
          <w:b/>
          <w:color w:val="000033"/>
          <w:sz w:val="28"/>
          <w:szCs w:val="28"/>
        </w:rPr>
        <w:t>p</w:t>
      </w:r>
      <w:r w:rsidR="00487A18" w:rsidRPr="00A21627">
        <w:rPr>
          <w:rFonts w:ascii="Arial" w:hAnsi="Arial" w:cs="Arial"/>
          <w:b/>
          <w:color w:val="000033"/>
          <w:sz w:val="28"/>
          <w:szCs w:val="28"/>
        </w:rPr>
        <w:t>rivacy</w:t>
      </w:r>
      <w:r w:rsidR="00487A18" w:rsidRPr="00A21627">
        <w:rPr>
          <w:rFonts w:ascii="Arial" w:hAnsi="Arial" w:cs="Arial"/>
          <w:color w:val="000033"/>
          <w:sz w:val="28"/>
          <w:szCs w:val="28"/>
        </w:rPr>
        <w:t xml:space="preserve"> </w:t>
      </w:r>
      <w:r>
        <w:rPr>
          <w:rFonts w:ascii="Arial" w:hAnsi="Arial" w:cs="Arial"/>
          <w:b/>
          <w:color w:val="000033"/>
          <w:sz w:val="28"/>
          <w:szCs w:val="28"/>
        </w:rPr>
        <w:t>co</w:t>
      </w:r>
      <w:r w:rsidR="002C642C" w:rsidRPr="00A21627">
        <w:rPr>
          <w:rFonts w:ascii="Arial" w:hAnsi="Arial" w:cs="Arial"/>
          <w:b/>
          <w:color w:val="000033"/>
          <w:sz w:val="28"/>
          <w:szCs w:val="28"/>
        </w:rPr>
        <w:t xml:space="preserve">mpliance </w:t>
      </w:r>
      <w:r>
        <w:rPr>
          <w:rFonts w:ascii="Arial" w:hAnsi="Arial" w:cs="Arial"/>
          <w:b/>
          <w:color w:val="000033"/>
          <w:sz w:val="28"/>
          <w:szCs w:val="28"/>
        </w:rPr>
        <w:t>p</w:t>
      </w:r>
      <w:r w:rsidR="002C642C" w:rsidRPr="00A21627">
        <w:rPr>
          <w:rFonts w:ascii="Arial" w:hAnsi="Arial" w:cs="Arial"/>
          <w:b/>
          <w:color w:val="000033"/>
          <w:sz w:val="28"/>
          <w:szCs w:val="28"/>
        </w:rPr>
        <w:t>rogram</w:t>
      </w:r>
    </w:p>
    <w:p w:rsidR="00180E90" w:rsidRDefault="00B229EA" w:rsidP="00180E90">
      <w:pPr>
        <w:pStyle w:val="NormalWeb"/>
      </w:pPr>
      <w:r>
        <w:rPr>
          <w:rFonts w:ascii="Arial" w:hAnsi="Arial" w:cs="Arial"/>
          <w:color w:val="000033"/>
          <w:sz w:val="20"/>
          <w:szCs w:val="20"/>
        </w:rPr>
        <w:t>A</w:t>
      </w:r>
      <w:r w:rsidR="00180E90">
        <w:rPr>
          <w:rFonts w:ascii="Arial" w:hAnsi="Arial" w:cs="Arial"/>
          <w:color w:val="000033"/>
          <w:sz w:val="20"/>
          <w:szCs w:val="20"/>
        </w:rPr>
        <w:t>dvisors</w:t>
      </w:r>
      <w:r w:rsidR="00784489">
        <w:rPr>
          <w:rStyle w:val="FootnoteReference"/>
          <w:rFonts w:ascii="Arial" w:hAnsi="Arial" w:cs="Arial"/>
          <w:color w:val="000033"/>
          <w:sz w:val="20"/>
          <w:szCs w:val="20"/>
        </w:rPr>
        <w:footnoteReference w:id="1"/>
      </w:r>
      <w:r w:rsidR="002C642C">
        <w:rPr>
          <w:rFonts w:ascii="Arial" w:hAnsi="Arial" w:cs="Arial"/>
          <w:color w:val="000033"/>
          <w:sz w:val="20"/>
          <w:szCs w:val="20"/>
        </w:rPr>
        <w:t xml:space="preserve"> and firms</w:t>
      </w:r>
      <w:r w:rsidR="00180E90">
        <w:rPr>
          <w:rFonts w:ascii="Arial" w:hAnsi="Arial" w:cs="Arial"/>
          <w:color w:val="000033"/>
          <w:sz w:val="20"/>
          <w:szCs w:val="20"/>
        </w:rPr>
        <w:t xml:space="preserve"> must comply with </w:t>
      </w:r>
      <w:r w:rsidR="00AD1E7A">
        <w:rPr>
          <w:rFonts w:ascii="Arial" w:hAnsi="Arial" w:cs="Arial"/>
          <w:sz w:val="20"/>
          <w:szCs w:val="20"/>
        </w:rPr>
        <w:t>the</w:t>
      </w:r>
      <w:r w:rsidR="00AD1E7A">
        <w:rPr>
          <w:rFonts w:ascii="Arial" w:hAnsi="Arial" w:cs="Arial"/>
          <w:i/>
          <w:iCs/>
          <w:sz w:val="20"/>
          <w:szCs w:val="20"/>
        </w:rPr>
        <w:t xml:space="preserve"> Personal information protection and electronic documents Act</w:t>
      </w:r>
      <w:r w:rsidR="00AD1E7A">
        <w:rPr>
          <w:rFonts w:ascii="Arial" w:hAnsi="Arial" w:cs="Arial"/>
          <w:color w:val="000033"/>
          <w:sz w:val="20"/>
          <w:szCs w:val="20"/>
        </w:rPr>
        <w:t xml:space="preserve"> (</w:t>
      </w:r>
      <w:r w:rsidR="00FC1D95">
        <w:rPr>
          <w:rFonts w:ascii="Arial" w:hAnsi="Arial" w:cs="Arial"/>
          <w:color w:val="000033"/>
          <w:sz w:val="20"/>
          <w:szCs w:val="20"/>
        </w:rPr>
        <w:t>PIPEDA</w:t>
      </w:r>
      <w:r w:rsidR="00AD1E7A">
        <w:rPr>
          <w:rFonts w:ascii="Arial" w:hAnsi="Arial" w:cs="Arial"/>
          <w:color w:val="000033"/>
          <w:sz w:val="20"/>
          <w:szCs w:val="20"/>
        </w:rPr>
        <w:t>)</w:t>
      </w:r>
      <w:r w:rsidR="00180E90">
        <w:rPr>
          <w:rFonts w:ascii="Arial" w:hAnsi="Arial" w:cs="Arial"/>
          <w:color w:val="000033"/>
          <w:sz w:val="20"/>
          <w:szCs w:val="20"/>
        </w:rPr>
        <w:t xml:space="preserve"> </w:t>
      </w:r>
      <w:r w:rsidR="002847F6">
        <w:rPr>
          <w:rFonts w:ascii="Arial" w:hAnsi="Arial" w:cs="Arial"/>
          <w:color w:val="000033"/>
          <w:sz w:val="20"/>
          <w:szCs w:val="20"/>
        </w:rPr>
        <w:t xml:space="preserve">or applicable provincial privacy legislation </w:t>
      </w:r>
      <w:r w:rsidR="00180E90">
        <w:rPr>
          <w:rFonts w:ascii="Arial" w:hAnsi="Arial" w:cs="Arial"/>
          <w:color w:val="000033"/>
          <w:sz w:val="20"/>
          <w:szCs w:val="20"/>
        </w:rPr>
        <w:t xml:space="preserve">and its regulations and </w:t>
      </w:r>
      <w:r w:rsidR="00696E94">
        <w:rPr>
          <w:rFonts w:ascii="Arial" w:hAnsi="Arial" w:cs="Arial"/>
          <w:color w:val="000033"/>
          <w:sz w:val="20"/>
          <w:szCs w:val="20"/>
        </w:rPr>
        <w:t>need</w:t>
      </w:r>
      <w:r w:rsidR="00180E90">
        <w:rPr>
          <w:rFonts w:ascii="Arial" w:hAnsi="Arial" w:cs="Arial"/>
          <w:color w:val="000033"/>
          <w:sz w:val="20"/>
          <w:szCs w:val="20"/>
        </w:rPr>
        <w:t xml:space="preserve"> to establish a compliance program for themselves and</w:t>
      </w:r>
      <w:r w:rsidR="005012A8">
        <w:rPr>
          <w:rFonts w:ascii="Arial" w:hAnsi="Arial" w:cs="Arial"/>
          <w:color w:val="000033"/>
          <w:sz w:val="20"/>
          <w:szCs w:val="20"/>
        </w:rPr>
        <w:t xml:space="preserve"> </w:t>
      </w:r>
      <w:r w:rsidR="00180E90">
        <w:rPr>
          <w:rFonts w:ascii="Arial" w:hAnsi="Arial" w:cs="Arial"/>
          <w:color w:val="000033"/>
          <w:sz w:val="20"/>
          <w:szCs w:val="20"/>
        </w:rPr>
        <w:t xml:space="preserve">their employees </w:t>
      </w:r>
      <w:r w:rsidR="008036CE">
        <w:rPr>
          <w:rFonts w:ascii="Arial" w:hAnsi="Arial" w:cs="Arial"/>
          <w:color w:val="000033"/>
          <w:sz w:val="20"/>
          <w:szCs w:val="20"/>
        </w:rPr>
        <w:t>and/</w:t>
      </w:r>
      <w:r w:rsidR="00180E90">
        <w:rPr>
          <w:rFonts w:ascii="Arial" w:hAnsi="Arial" w:cs="Arial"/>
          <w:color w:val="000033"/>
          <w:sz w:val="20"/>
          <w:szCs w:val="20"/>
        </w:rPr>
        <w:t>or sub-agents</w:t>
      </w:r>
      <w:r w:rsidR="005012A8">
        <w:rPr>
          <w:rFonts w:ascii="Arial" w:hAnsi="Arial" w:cs="Arial"/>
          <w:color w:val="000033"/>
          <w:sz w:val="20"/>
          <w:szCs w:val="20"/>
        </w:rPr>
        <w:t xml:space="preserve"> where applicable</w:t>
      </w:r>
      <w:r w:rsidR="00180E90">
        <w:rPr>
          <w:rFonts w:ascii="Arial" w:hAnsi="Arial" w:cs="Arial"/>
          <w:color w:val="000033"/>
          <w:sz w:val="20"/>
          <w:szCs w:val="20"/>
        </w:rPr>
        <w:t xml:space="preserve">. </w:t>
      </w:r>
    </w:p>
    <w:p w:rsidR="00180E90" w:rsidRDefault="00180E90" w:rsidP="00180E90">
      <w:pPr>
        <w:pStyle w:val="NormalWeb"/>
      </w:pPr>
      <w:r>
        <w:rPr>
          <w:rFonts w:ascii="Arial" w:hAnsi="Arial" w:cs="Arial"/>
          <w:b/>
          <w:bCs/>
          <w:color w:val="000033"/>
          <w:sz w:val="22"/>
          <w:szCs w:val="22"/>
        </w:rPr>
        <w:t>What does this mean to you?</w:t>
      </w:r>
    </w:p>
    <w:p w:rsidR="00180E90" w:rsidRDefault="00180E90" w:rsidP="00180E90">
      <w:pPr>
        <w:pStyle w:val="NormalWeb"/>
      </w:pPr>
      <w:r>
        <w:rPr>
          <w:rFonts w:ascii="Arial" w:hAnsi="Arial" w:cs="Arial"/>
          <w:color w:val="000033"/>
          <w:sz w:val="20"/>
          <w:szCs w:val="20"/>
        </w:rPr>
        <w:t xml:space="preserve">Because not everyone operates their business in the same way, your compliance program will be tailored to fit your individual needs and will reflect the nature, size and complexity of your operation. </w:t>
      </w:r>
    </w:p>
    <w:p w:rsidR="00180E90" w:rsidRDefault="00180E90" w:rsidP="00180E90">
      <w:pPr>
        <w:pStyle w:val="NormalWeb"/>
      </w:pPr>
      <w:r>
        <w:rPr>
          <w:rFonts w:ascii="Arial" w:hAnsi="Arial" w:cs="Arial"/>
          <w:color w:val="000033"/>
          <w:sz w:val="20"/>
          <w:szCs w:val="20"/>
        </w:rPr>
        <w:t xml:space="preserve">PIPEDA identifies four key elements to establishing and maintaining your program. These are: </w:t>
      </w:r>
    </w:p>
    <w:p w:rsidR="00180E90" w:rsidRDefault="00180E90" w:rsidP="000F1642">
      <w:pPr>
        <w:numPr>
          <w:ilvl w:val="0"/>
          <w:numId w:val="4"/>
        </w:numPr>
        <w:spacing w:before="75" w:after="75" w:line="227" w:lineRule="atLeast"/>
        <w:ind w:left="1815"/>
        <w:rPr>
          <w:rFonts w:ascii="Arial" w:hAnsi="Arial" w:cs="Arial"/>
          <w:color w:val="000000"/>
          <w:sz w:val="17"/>
          <w:szCs w:val="17"/>
        </w:rPr>
      </w:pPr>
      <w:r>
        <w:rPr>
          <w:rFonts w:ascii="Arial" w:hAnsi="Arial" w:cs="Arial"/>
          <w:color w:val="000033"/>
          <w:sz w:val="20"/>
          <w:szCs w:val="20"/>
        </w:rPr>
        <w:t xml:space="preserve">appointing a compliance officer – someone who is aware of the process and your responsibilities with respect to compliance with the Act and its regulations. In most cases, this will be you. </w:t>
      </w:r>
    </w:p>
    <w:p w:rsidR="00180E90" w:rsidRDefault="00180E90" w:rsidP="000F1642">
      <w:pPr>
        <w:numPr>
          <w:ilvl w:val="0"/>
          <w:numId w:val="5"/>
        </w:numPr>
        <w:spacing w:before="75" w:after="75" w:line="227" w:lineRule="atLeast"/>
        <w:ind w:left="1815"/>
        <w:rPr>
          <w:rFonts w:ascii="Arial" w:hAnsi="Arial" w:cs="Arial"/>
          <w:color w:val="000000"/>
          <w:sz w:val="17"/>
          <w:szCs w:val="17"/>
        </w:rPr>
      </w:pPr>
      <w:r>
        <w:rPr>
          <w:rFonts w:ascii="Arial" w:hAnsi="Arial" w:cs="Arial"/>
          <w:color w:val="000033"/>
          <w:sz w:val="20"/>
          <w:szCs w:val="20"/>
        </w:rPr>
        <w:t xml:space="preserve">establishing compliance policies and procedures </w:t>
      </w:r>
    </w:p>
    <w:p w:rsidR="00180E90" w:rsidRDefault="00180E90" w:rsidP="000F1642">
      <w:pPr>
        <w:numPr>
          <w:ilvl w:val="0"/>
          <w:numId w:val="6"/>
        </w:numPr>
        <w:spacing w:before="75" w:after="75" w:line="227" w:lineRule="atLeast"/>
        <w:ind w:left="1815"/>
        <w:rPr>
          <w:rFonts w:ascii="Arial" w:hAnsi="Arial" w:cs="Arial"/>
          <w:color w:val="000000"/>
          <w:sz w:val="17"/>
          <w:szCs w:val="17"/>
        </w:rPr>
      </w:pPr>
      <w:r>
        <w:rPr>
          <w:rFonts w:ascii="Arial" w:hAnsi="Arial" w:cs="Arial"/>
          <w:color w:val="000033"/>
          <w:sz w:val="20"/>
          <w:szCs w:val="20"/>
        </w:rPr>
        <w:t xml:space="preserve">reviewing your compliance policies and procedures regularly </w:t>
      </w:r>
    </w:p>
    <w:p w:rsidR="00180E90" w:rsidRDefault="00180E90" w:rsidP="000F1642">
      <w:pPr>
        <w:numPr>
          <w:ilvl w:val="0"/>
          <w:numId w:val="7"/>
        </w:numPr>
        <w:spacing w:before="75" w:after="75" w:line="227" w:lineRule="atLeast"/>
        <w:ind w:left="1815"/>
        <w:rPr>
          <w:rFonts w:ascii="Arial" w:hAnsi="Arial" w:cs="Arial"/>
          <w:color w:val="000000"/>
          <w:sz w:val="17"/>
          <w:szCs w:val="17"/>
        </w:rPr>
      </w:pPr>
      <w:r>
        <w:rPr>
          <w:rFonts w:ascii="Arial" w:hAnsi="Arial" w:cs="Arial"/>
          <w:color w:val="000033"/>
          <w:sz w:val="20"/>
          <w:szCs w:val="20"/>
        </w:rPr>
        <w:t xml:space="preserve">providing </w:t>
      </w:r>
      <w:r w:rsidR="00141A83">
        <w:rPr>
          <w:rFonts w:ascii="Arial" w:hAnsi="Arial" w:cs="Arial"/>
          <w:color w:val="000033"/>
          <w:sz w:val="20"/>
          <w:szCs w:val="20"/>
        </w:rPr>
        <w:t xml:space="preserve">initial and </w:t>
      </w:r>
      <w:r>
        <w:rPr>
          <w:rFonts w:ascii="Arial" w:hAnsi="Arial" w:cs="Arial"/>
          <w:color w:val="000033"/>
          <w:sz w:val="20"/>
          <w:szCs w:val="20"/>
        </w:rPr>
        <w:t xml:space="preserve">ongoing privacy training to employees or other individuals authorized to act on your behalf </w:t>
      </w:r>
    </w:p>
    <w:p w:rsidR="002C642C" w:rsidRDefault="00180E90" w:rsidP="00180E90">
      <w:pPr>
        <w:pStyle w:val="NormalWeb"/>
        <w:rPr>
          <w:rFonts w:ascii="Arial" w:hAnsi="Arial" w:cs="Arial"/>
          <w:color w:val="000033"/>
          <w:sz w:val="20"/>
          <w:szCs w:val="20"/>
        </w:rPr>
      </w:pPr>
      <w:r>
        <w:rPr>
          <w:rFonts w:ascii="Arial" w:hAnsi="Arial" w:cs="Arial"/>
          <w:color w:val="000033"/>
          <w:sz w:val="20"/>
          <w:szCs w:val="20"/>
        </w:rPr>
        <w:t xml:space="preserve">Following Canada Life’s </w:t>
      </w:r>
      <w:hyperlink r:id="rId8" w:history="1">
        <w:r w:rsidRPr="00424728">
          <w:rPr>
            <w:rStyle w:val="Hyperlink"/>
            <w:rFonts w:ascii="Arial" w:hAnsi="Arial" w:cs="Arial"/>
            <w:sz w:val="20"/>
            <w:szCs w:val="20"/>
          </w:rPr>
          <w:t>privacy guidelines</w:t>
        </w:r>
      </w:hyperlink>
      <w:r>
        <w:rPr>
          <w:rFonts w:ascii="Arial" w:hAnsi="Arial" w:cs="Arial"/>
          <w:color w:val="000033"/>
          <w:sz w:val="20"/>
          <w:szCs w:val="20"/>
        </w:rPr>
        <w:t xml:space="preserve">, becoming familiar with the </w:t>
      </w:r>
      <w:hyperlink r:id="rId9" w:history="1">
        <w:r w:rsidRPr="006360B2">
          <w:rPr>
            <w:rStyle w:val="Hyperlink"/>
            <w:rFonts w:ascii="Arial" w:hAnsi="Arial" w:cs="Arial"/>
            <w:sz w:val="20"/>
            <w:szCs w:val="20"/>
          </w:rPr>
          <w:t>best practices</w:t>
        </w:r>
      </w:hyperlink>
      <w:r>
        <w:rPr>
          <w:rFonts w:ascii="Arial" w:hAnsi="Arial" w:cs="Arial"/>
          <w:color w:val="000033"/>
          <w:sz w:val="20"/>
          <w:szCs w:val="20"/>
        </w:rPr>
        <w:t xml:space="preserve"> material provided and adopting those best practices appropriate to your business will assist you in complying with the privacy </w:t>
      </w:r>
      <w:r w:rsidR="00696E94">
        <w:rPr>
          <w:rFonts w:ascii="Arial" w:hAnsi="Arial" w:cs="Arial"/>
          <w:color w:val="000033"/>
          <w:sz w:val="20"/>
          <w:szCs w:val="20"/>
        </w:rPr>
        <w:t>legislation</w:t>
      </w:r>
      <w:r>
        <w:rPr>
          <w:rFonts w:ascii="Arial" w:hAnsi="Arial" w:cs="Arial"/>
          <w:color w:val="000033"/>
          <w:sz w:val="20"/>
          <w:szCs w:val="20"/>
        </w:rPr>
        <w:t xml:space="preserve">. It is your responsibility to know and comply with this legislation. </w:t>
      </w:r>
    </w:p>
    <w:p w:rsidR="002C642C" w:rsidRDefault="00180E90" w:rsidP="00180E90">
      <w:pPr>
        <w:pStyle w:val="NormalWeb"/>
        <w:rPr>
          <w:rFonts w:ascii="Arial" w:hAnsi="Arial" w:cs="Arial"/>
          <w:color w:val="000033"/>
          <w:sz w:val="20"/>
          <w:szCs w:val="20"/>
        </w:rPr>
      </w:pPr>
      <w:r>
        <w:rPr>
          <w:rFonts w:ascii="Arial" w:hAnsi="Arial" w:cs="Arial"/>
          <w:color w:val="000033"/>
          <w:sz w:val="20"/>
          <w:szCs w:val="20"/>
        </w:rPr>
        <w:t xml:space="preserve">The materials provided by </w:t>
      </w:r>
      <w:r w:rsidR="00BF5167">
        <w:rPr>
          <w:rFonts w:ascii="Arial" w:hAnsi="Arial" w:cs="Arial"/>
          <w:color w:val="000033"/>
          <w:sz w:val="20"/>
          <w:szCs w:val="20"/>
        </w:rPr>
        <w:t>Canada</w:t>
      </w:r>
      <w:r w:rsidR="002C642C">
        <w:rPr>
          <w:rFonts w:ascii="Arial" w:hAnsi="Arial" w:cs="Arial"/>
          <w:color w:val="000033"/>
          <w:sz w:val="20"/>
          <w:szCs w:val="20"/>
        </w:rPr>
        <w:t xml:space="preserve"> Life </w:t>
      </w:r>
      <w:r>
        <w:rPr>
          <w:rFonts w:ascii="Arial" w:hAnsi="Arial" w:cs="Arial"/>
          <w:color w:val="000033"/>
          <w:sz w:val="20"/>
          <w:szCs w:val="20"/>
        </w:rPr>
        <w:t>are intended only as one tool to assist you with your compliance program.</w:t>
      </w:r>
      <w:r w:rsidR="002C642C">
        <w:rPr>
          <w:rFonts w:ascii="Arial" w:hAnsi="Arial" w:cs="Arial"/>
          <w:color w:val="000033"/>
          <w:sz w:val="20"/>
          <w:szCs w:val="20"/>
        </w:rPr>
        <w:t xml:space="preserve">  </w:t>
      </w:r>
    </w:p>
    <w:p w:rsidR="00696E94" w:rsidRDefault="002C642C" w:rsidP="00A34038">
      <w:pPr>
        <w:pStyle w:val="NormalWeb"/>
        <w:rPr>
          <w:rFonts w:ascii="Arial" w:hAnsi="Arial" w:cs="Arial"/>
          <w:sz w:val="20"/>
          <w:szCs w:val="20"/>
        </w:rPr>
      </w:pPr>
      <w:r w:rsidRPr="00696E94">
        <w:rPr>
          <w:rFonts w:ascii="Arial" w:hAnsi="Arial" w:cs="Arial"/>
          <w:sz w:val="20"/>
          <w:szCs w:val="20"/>
        </w:rPr>
        <w:t xml:space="preserve">The document that follows is a template you </w:t>
      </w:r>
      <w:r w:rsidR="00AD1E7A" w:rsidRPr="00696E94">
        <w:rPr>
          <w:rFonts w:ascii="Arial" w:hAnsi="Arial" w:cs="Arial"/>
          <w:sz w:val="20"/>
          <w:szCs w:val="20"/>
        </w:rPr>
        <w:t>may</w:t>
      </w:r>
      <w:r w:rsidRPr="00696E94">
        <w:rPr>
          <w:rFonts w:ascii="Arial" w:hAnsi="Arial" w:cs="Arial"/>
          <w:sz w:val="20"/>
          <w:szCs w:val="20"/>
        </w:rPr>
        <w:t xml:space="preserve"> consider using to help you put together a compliance program.  </w:t>
      </w:r>
      <w:r w:rsidR="00A34038" w:rsidRPr="00696E94">
        <w:rPr>
          <w:rFonts w:ascii="Arial" w:hAnsi="Arial" w:cs="Arial"/>
          <w:sz w:val="20"/>
          <w:szCs w:val="20"/>
        </w:rPr>
        <w:t xml:space="preserve">We hope that this document will be a useful reference tool for your </w:t>
      </w:r>
      <w:r w:rsidR="00784489">
        <w:rPr>
          <w:rFonts w:ascii="Arial" w:hAnsi="Arial" w:cs="Arial"/>
          <w:sz w:val="20"/>
          <w:szCs w:val="20"/>
        </w:rPr>
        <w:t>business</w:t>
      </w:r>
      <w:r w:rsidR="00A34038" w:rsidRPr="00696E94">
        <w:rPr>
          <w:rFonts w:ascii="Arial" w:hAnsi="Arial" w:cs="Arial"/>
          <w:sz w:val="20"/>
          <w:szCs w:val="20"/>
        </w:rPr>
        <w:t>.</w:t>
      </w:r>
    </w:p>
    <w:p w:rsidR="00EE4002" w:rsidRDefault="00EE4002" w:rsidP="00A34038">
      <w:pPr>
        <w:pStyle w:val="NormalWeb"/>
        <w:rPr>
          <w:rFonts w:ascii="Arial" w:hAnsi="Arial" w:cs="Arial"/>
          <w:sz w:val="20"/>
          <w:szCs w:val="20"/>
        </w:rPr>
      </w:pPr>
    </w:p>
    <w:p w:rsidR="00A34038" w:rsidRDefault="00A34038" w:rsidP="00A34038">
      <w:pPr>
        <w:pStyle w:val="NormalWeb"/>
        <w:rPr>
          <w:rFonts w:ascii="Times New Roman" w:hAnsi="Times New Roman"/>
        </w:rPr>
      </w:pPr>
    </w:p>
    <w:p w:rsidR="00EE4002" w:rsidRDefault="00EE4002" w:rsidP="00A34038">
      <w:pPr>
        <w:pStyle w:val="NormalWeb"/>
        <w:rPr>
          <w:rFonts w:ascii="Times New Roman" w:hAnsi="Times New Roman"/>
        </w:rPr>
      </w:pPr>
    </w:p>
    <w:p w:rsidR="00EE4002" w:rsidRDefault="00EE4002" w:rsidP="00A34038">
      <w:pPr>
        <w:pStyle w:val="NormalWeb"/>
        <w:rPr>
          <w:rFonts w:ascii="Times New Roman" w:hAnsi="Times New Roman"/>
        </w:rPr>
      </w:pPr>
    </w:p>
    <w:p w:rsidR="00AD1E7A" w:rsidRPr="00696E94" w:rsidRDefault="00AD1E7A" w:rsidP="00AD1E7A">
      <w:pPr>
        <w:autoSpaceDE w:val="0"/>
        <w:autoSpaceDN w:val="0"/>
        <w:adjustRightInd w:val="0"/>
        <w:rPr>
          <w:rFonts w:ascii="Arial" w:hAnsi="Arial" w:cs="Arial"/>
          <w:b/>
          <w:i/>
          <w:color w:val="FF0000"/>
          <w:sz w:val="20"/>
          <w:szCs w:val="20"/>
        </w:rPr>
      </w:pPr>
      <w:r w:rsidRPr="00696E94">
        <w:rPr>
          <w:rFonts w:ascii="Arial" w:hAnsi="Arial" w:cs="Arial"/>
          <w:b/>
          <w:i/>
          <w:color w:val="FF0000"/>
          <w:sz w:val="20"/>
          <w:szCs w:val="20"/>
        </w:rPr>
        <w:t xml:space="preserve">Please note that this sample compliance program constitutes an overview of the main requirements for compliance under </w:t>
      </w:r>
      <w:r w:rsidR="003B42E9">
        <w:rPr>
          <w:rFonts w:ascii="Arial" w:hAnsi="Arial" w:cs="Arial"/>
          <w:b/>
          <w:i/>
          <w:color w:val="FF0000"/>
          <w:sz w:val="20"/>
          <w:szCs w:val="20"/>
        </w:rPr>
        <w:t>Privacy legislation</w:t>
      </w:r>
      <w:r w:rsidRPr="00696E94">
        <w:rPr>
          <w:rFonts w:ascii="Arial" w:hAnsi="Arial" w:cs="Arial"/>
          <w:b/>
          <w:i/>
          <w:color w:val="FF0000"/>
          <w:sz w:val="20"/>
          <w:szCs w:val="20"/>
        </w:rPr>
        <w:t>. It is provided to you for information and education purposes only and should not be construed as legal advice or a guarantee of compliance. The information is accurate to the best of our knowledge at the time of publication but keep in mind that rules and interpretation may change. Therefore, applicable laws and regulations have priority over the content of this document. For any particular or complex situation, it is advisable to seek the advice of a legal professional.</w:t>
      </w:r>
    </w:p>
    <w:p w:rsidR="00AD1E7A" w:rsidRPr="00696E94" w:rsidRDefault="00AD1E7A" w:rsidP="00AD1E7A">
      <w:pPr>
        <w:autoSpaceDE w:val="0"/>
        <w:autoSpaceDN w:val="0"/>
        <w:adjustRightInd w:val="0"/>
        <w:rPr>
          <w:rFonts w:ascii="Arial" w:hAnsi="Arial" w:cs="Arial"/>
          <w:b/>
          <w:i/>
          <w:color w:val="FF0000"/>
          <w:sz w:val="20"/>
          <w:szCs w:val="20"/>
        </w:rPr>
      </w:pPr>
    </w:p>
    <w:p w:rsidR="00AD1E7A" w:rsidRDefault="00AD1E7A" w:rsidP="00AD1E7A">
      <w:pPr>
        <w:autoSpaceDE w:val="0"/>
        <w:autoSpaceDN w:val="0"/>
        <w:adjustRightInd w:val="0"/>
        <w:rPr>
          <w:rFonts w:ascii="Arial" w:hAnsi="Arial" w:cs="Arial"/>
          <w:b/>
          <w:i/>
          <w:color w:val="FF0000"/>
          <w:sz w:val="20"/>
          <w:szCs w:val="20"/>
        </w:rPr>
      </w:pPr>
      <w:r w:rsidRPr="00696E94">
        <w:rPr>
          <w:rFonts w:ascii="Arial" w:hAnsi="Arial" w:cs="Arial"/>
          <w:b/>
          <w:i/>
          <w:color w:val="FF0000"/>
          <w:sz w:val="20"/>
          <w:szCs w:val="20"/>
        </w:rPr>
        <w:t xml:space="preserve">This document cannot, for any purposes, be reproduced or transmitted to any third party without the express authorization of the </w:t>
      </w:r>
      <w:smartTag w:uri="urn:schemas-microsoft-com:office:smarttags" w:element="PersonName">
        <w:r w:rsidRPr="00696E94">
          <w:rPr>
            <w:rFonts w:ascii="Arial" w:hAnsi="Arial" w:cs="Arial"/>
            <w:b/>
            <w:i/>
            <w:color w:val="FF0000"/>
            <w:sz w:val="20"/>
            <w:szCs w:val="20"/>
          </w:rPr>
          <w:t>Market Conduct</w:t>
        </w:r>
      </w:smartTag>
      <w:r w:rsidRPr="00696E94">
        <w:rPr>
          <w:rFonts w:ascii="Arial" w:hAnsi="Arial" w:cs="Arial"/>
          <w:b/>
          <w:i/>
          <w:color w:val="FF0000"/>
          <w:sz w:val="20"/>
          <w:szCs w:val="20"/>
        </w:rPr>
        <w:t xml:space="preserve"> Compliance department of </w:t>
      </w:r>
      <w:smartTag w:uri="urn:schemas-microsoft-com:office:smarttags" w:element="country-region">
        <w:smartTag w:uri="urn:schemas-microsoft-com:office:smarttags" w:element="place">
          <w:r w:rsidRPr="00696E94">
            <w:rPr>
              <w:rFonts w:ascii="Arial" w:hAnsi="Arial" w:cs="Arial"/>
              <w:b/>
              <w:i/>
              <w:color w:val="FF0000"/>
              <w:sz w:val="20"/>
              <w:szCs w:val="20"/>
            </w:rPr>
            <w:t>Canada</w:t>
          </w:r>
        </w:smartTag>
      </w:smartTag>
      <w:r w:rsidRPr="00696E94">
        <w:rPr>
          <w:rFonts w:ascii="Arial" w:hAnsi="Arial" w:cs="Arial"/>
          <w:b/>
          <w:i/>
          <w:color w:val="FF0000"/>
          <w:sz w:val="20"/>
          <w:szCs w:val="20"/>
        </w:rPr>
        <w:t xml:space="preserve"> Life.</w:t>
      </w:r>
    </w:p>
    <w:p w:rsidR="004E5FFC" w:rsidRDefault="004E5FFC" w:rsidP="00AD1E7A">
      <w:pPr>
        <w:autoSpaceDE w:val="0"/>
        <w:autoSpaceDN w:val="0"/>
        <w:adjustRightInd w:val="0"/>
        <w:rPr>
          <w:rFonts w:ascii="Arial" w:hAnsi="Arial" w:cs="Arial"/>
          <w:b/>
          <w:i/>
          <w:color w:val="FF0000"/>
          <w:sz w:val="20"/>
          <w:szCs w:val="20"/>
        </w:rPr>
      </w:pPr>
    </w:p>
    <w:p w:rsidR="004E5FFC" w:rsidRDefault="004E5FFC" w:rsidP="00AD1E7A">
      <w:pPr>
        <w:autoSpaceDE w:val="0"/>
        <w:autoSpaceDN w:val="0"/>
        <w:adjustRightInd w:val="0"/>
        <w:rPr>
          <w:rFonts w:ascii="Arial" w:hAnsi="Arial" w:cs="Arial"/>
          <w:b/>
          <w:i/>
          <w:color w:val="FF0000"/>
          <w:sz w:val="20"/>
          <w:szCs w:val="20"/>
        </w:rPr>
      </w:pPr>
      <w:r>
        <w:rPr>
          <w:rFonts w:ascii="Arial" w:hAnsi="Arial" w:cs="Arial"/>
          <w:b/>
          <w:i/>
          <w:color w:val="FF0000"/>
          <w:sz w:val="20"/>
          <w:szCs w:val="20"/>
        </w:rPr>
        <w:t>How to use this template:</w:t>
      </w:r>
    </w:p>
    <w:p w:rsidR="004E5FFC" w:rsidRDefault="004E5FFC" w:rsidP="00AD1E7A">
      <w:pPr>
        <w:autoSpaceDE w:val="0"/>
        <w:autoSpaceDN w:val="0"/>
        <w:adjustRightInd w:val="0"/>
        <w:rPr>
          <w:rFonts w:ascii="Arial" w:hAnsi="Arial" w:cs="Arial"/>
          <w:b/>
          <w:i/>
          <w:color w:val="FF0000"/>
          <w:sz w:val="20"/>
          <w:szCs w:val="20"/>
        </w:rPr>
      </w:pPr>
    </w:p>
    <w:p w:rsidR="004E5FFC" w:rsidRDefault="004E5FFC" w:rsidP="000F1642">
      <w:pPr>
        <w:numPr>
          <w:ilvl w:val="0"/>
          <w:numId w:val="9"/>
        </w:numPr>
        <w:autoSpaceDE w:val="0"/>
        <w:autoSpaceDN w:val="0"/>
        <w:adjustRightInd w:val="0"/>
        <w:rPr>
          <w:rFonts w:ascii="Arial" w:hAnsi="Arial" w:cs="Arial"/>
          <w:b/>
          <w:i/>
          <w:color w:val="FF0000"/>
          <w:sz w:val="20"/>
          <w:szCs w:val="20"/>
        </w:rPr>
      </w:pPr>
      <w:r>
        <w:rPr>
          <w:rFonts w:ascii="Arial" w:hAnsi="Arial" w:cs="Arial"/>
          <w:b/>
          <w:i/>
          <w:color w:val="FF0000"/>
          <w:sz w:val="20"/>
          <w:szCs w:val="20"/>
        </w:rPr>
        <w:t>Fields that are to be filled out are in blu</w:t>
      </w:r>
      <w:r w:rsidR="006A6805">
        <w:rPr>
          <w:rFonts w:ascii="Arial" w:hAnsi="Arial" w:cs="Arial"/>
          <w:b/>
          <w:i/>
          <w:color w:val="FF0000"/>
          <w:sz w:val="20"/>
          <w:szCs w:val="20"/>
        </w:rPr>
        <w:t>e</w:t>
      </w:r>
    </w:p>
    <w:p w:rsidR="004E5FFC" w:rsidRDefault="004E5FFC" w:rsidP="000F1642">
      <w:pPr>
        <w:numPr>
          <w:ilvl w:val="0"/>
          <w:numId w:val="9"/>
        </w:numPr>
        <w:autoSpaceDE w:val="0"/>
        <w:autoSpaceDN w:val="0"/>
        <w:adjustRightInd w:val="0"/>
        <w:rPr>
          <w:rFonts w:ascii="Arial" w:hAnsi="Arial" w:cs="Arial"/>
          <w:b/>
          <w:i/>
          <w:color w:val="FF0000"/>
          <w:sz w:val="20"/>
          <w:szCs w:val="20"/>
        </w:rPr>
      </w:pPr>
      <w:r>
        <w:rPr>
          <w:rFonts w:ascii="Arial" w:hAnsi="Arial" w:cs="Arial"/>
          <w:b/>
          <w:i/>
          <w:color w:val="FF0000"/>
          <w:sz w:val="20"/>
          <w:szCs w:val="20"/>
        </w:rPr>
        <w:t>Please make sure you follow the instructions in red</w:t>
      </w:r>
    </w:p>
    <w:p w:rsidR="004E5FFC" w:rsidRDefault="004E5FFC" w:rsidP="000F1642">
      <w:pPr>
        <w:numPr>
          <w:ilvl w:val="0"/>
          <w:numId w:val="9"/>
        </w:numPr>
        <w:autoSpaceDE w:val="0"/>
        <w:autoSpaceDN w:val="0"/>
        <w:adjustRightInd w:val="0"/>
        <w:rPr>
          <w:rFonts w:ascii="Arial" w:hAnsi="Arial" w:cs="Arial"/>
          <w:b/>
          <w:i/>
          <w:color w:val="FF0000"/>
          <w:sz w:val="20"/>
          <w:szCs w:val="20"/>
        </w:rPr>
      </w:pPr>
      <w:r>
        <w:rPr>
          <w:rFonts w:ascii="Arial" w:hAnsi="Arial" w:cs="Arial"/>
          <w:b/>
          <w:i/>
          <w:color w:val="FF0000"/>
          <w:sz w:val="20"/>
          <w:szCs w:val="20"/>
        </w:rPr>
        <w:t xml:space="preserve">Delete </w:t>
      </w:r>
      <w:r w:rsidR="00BE0084">
        <w:rPr>
          <w:rFonts w:ascii="Arial" w:hAnsi="Arial" w:cs="Arial"/>
          <w:b/>
          <w:i/>
          <w:color w:val="FF0000"/>
          <w:sz w:val="20"/>
          <w:szCs w:val="20"/>
        </w:rPr>
        <w:t>instructions (in red)</w:t>
      </w:r>
      <w:r>
        <w:rPr>
          <w:rFonts w:ascii="Arial" w:hAnsi="Arial" w:cs="Arial"/>
          <w:b/>
          <w:i/>
          <w:color w:val="FF0000"/>
          <w:sz w:val="20"/>
          <w:szCs w:val="20"/>
        </w:rPr>
        <w:t xml:space="preserve"> before printing</w:t>
      </w:r>
    </w:p>
    <w:p w:rsidR="00180E90" w:rsidRDefault="00180E90" w:rsidP="006931D5">
      <w:pPr>
        <w:jc w:val="center"/>
        <w:rPr>
          <w:rFonts w:ascii="Arial" w:hAnsi="Arial" w:cs="Arial"/>
          <w:b/>
          <w:sz w:val="36"/>
          <w:szCs w:val="36"/>
        </w:rPr>
      </w:pPr>
    </w:p>
    <w:p w:rsidR="00180E90" w:rsidRDefault="00180E90" w:rsidP="006931D5">
      <w:pPr>
        <w:jc w:val="center"/>
        <w:rPr>
          <w:rFonts w:ascii="Arial" w:hAnsi="Arial" w:cs="Arial"/>
          <w:b/>
          <w:sz w:val="36"/>
          <w:szCs w:val="36"/>
        </w:rPr>
      </w:pPr>
    </w:p>
    <w:p w:rsidR="00180E90" w:rsidRDefault="00180E90" w:rsidP="006931D5">
      <w:pPr>
        <w:jc w:val="center"/>
        <w:rPr>
          <w:rFonts w:ascii="Arial" w:hAnsi="Arial" w:cs="Arial"/>
          <w:b/>
          <w:sz w:val="36"/>
          <w:szCs w:val="36"/>
        </w:rPr>
      </w:pPr>
    </w:p>
    <w:p w:rsidR="00180E90" w:rsidRDefault="00180E90" w:rsidP="006931D5">
      <w:pPr>
        <w:jc w:val="center"/>
        <w:rPr>
          <w:rFonts w:ascii="Arial" w:hAnsi="Arial" w:cs="Arial"/>
          <w:b/>
          <w:sz w:val="36"/>
          <w:szCs w:val="36"/>
        </w:rPr>
      </w:pPr>
    </w:p>
    <w:p w:rsidR="006931D5" w:rsidRPr="00D72091" w:rsidRDefault="00275E64" w:rsidP="006931D5">
      <w:pPr>
        <w:jc w:val="center"/>
        <w:rPr>
          <w:rFonts w:ascii="Arial" w:hAnsi="Arial" w:cs="Arial"/>
          <w:b/>
          <w:sz w:val="36"/>
          <w:szCs w:val="36"/>
        </w:rPr>
      </w:pPr>
      <w:r w:rsidRPr="00D72091">
        <w:rPr>
          <w:rFonts w:ascii="Arial" w:hAnsi="Arial" w:cs="Arial"/>
          <w:b/>
          <w:sz w:val="36"/>
          <w:szCs w:val="36"/>
        </w:rPr>
        <w:t>COMPLIANCE PROGRAM</w:t>
      </w:r>
    </w:p>
    <w:p w:rsidR="005E10AB" w:rsidRDefault="00275E64" w:rsidP="006931D5">
      <w:pPr>
        <w:jc w:val="center"/>
        <w:rPr>
          <w:rFonts w:ascii="Arial" w:hAnsi="Arial" w:cs="Arial"/>
          <w:b/>
          <w:sz w:val="36"/>
          <w:szCs w:val="36"/>
        </w:rPr>
      </w:pPr>
      <w:r w:rsidRPr="00D72091">
        <w:rPr>
          <w:rFonts w:ascii="Arial" w:hAnsi="Arial" w:cs="Arial"/>
          <w:b/>
          <w:sz w:val="36"/>
          <w:szCs w:val="36"/>
        </w:rPr>
        <w:t xml:space="preserve">FOR </w:t>
      </w:r>
      <w:r w:rsidR="000576FA">
        <w:rPr>
          <w:rFonts w:ascii="Arial" w:hAnsi="Arial" w:cs="Arial"/>
          <w:b/>
          <w:sz w:val="36"/>
          <w:szCs w:val="36"/>
        </w:rPr>
        <w:t>P</w:t>
      </w:r>
      <w:r w:rsidR="00887BB8">
        <w:rPr>
          <w:rFonts w:ascii="Arial" w:hAnsi="Arial" w:cs="Arial"/>
          <w:b/>
          <w:sz w:val="36"/>
          <w:szCs w:val="36"/>
        </w:rPr>
        <w:t>RIVACY</w:t>
      </w:r>
    </w:p>
    <w:p w:rsidR="00B229EA" w:rsidRDefault="00B229EA" w:rsidP="006931D5">
      <w:pPr>
        <w:jc w:val="center"/>
        <w:rPr>
          <w:rFonts w:ascii="Arial" w:hAnsi="Arial" w:cs="Arial"/>
          <w:b/>
          <w:sz w:val="36"/>
          <w:szCs w:val="36"/>
        </w:rPr>
      </w:pPr>
    </w:p>
    <w:p w:rsidR="006931D5" w:rsidRPr="00D72091" w:rsidRDefault="005E10AB" w:rsidP="006931D5">
      <w:pPr>
        <w:jc w:val="center"/>
        <w:rPr>
          <w:rFonts w:ascii="Arial" w:hAnsi="Arial" w:cs="Arial"/>
          <w:b/>
          <w:sz w:val="36"/>
          <w:szCs w:val="36"/>
        </w:rPr>
      </w:pPr>
      <w:r>
        <w:rPr>
          <w:rFonts w:ascii="Arial" w:hAnsi="Arial" w:cs="Arial"/>
          <w:b/>
          <w:sz w:val="36"/>
          <w:szCs w:val="36"/>
        </w:rPr>
        <w:t xml:space="preserve">as required </w:t>
      </w:r>
      <w:r w:rsidR="00887BB8">
        <w:rPr>
          <w:rFonts w:ascii="Arial" w:hAnsi="Arial" w:cs="Arial"/>
          <w:b/>
          <w:sz w:val="36"/>
          <w:szCs w:val="36"/>
        </w:rPr>
        <w:t>UNDER</w:t>
      </w:r>
      <w:r w:rsidR="00B229EA">
        <w:rPr>
          <w:rFonts w:ascii="Arial" w:hAnsi="Arial" w:cs="Arial"/>
          <w:b/>
          <w:sz w:val="36"/>
          <w:szCs w:val="36"/>
        </w:rPr>
        <w:t xml:space="preserve"> PIPEDA (Personal information protection and electronic documents Act)</w:t>
      </w:r>
      <w:r w:rsidR="00887BB8">
        <w:rPr>
          <w:rFonts w:ascii="Arial" w:hAnsi="Arial" w:cs="Arial"/>
          <w:b/>
          <w:sz w:val="36"/>
          <w:szCs w:val="36"/>
        </w:rPr>
        <w:t xml:space="preserve"> </w:t>
      </w:r>
      <w:r w:rsidR="00B229EA">
        <w:rPr>
          <w:rFonts w:ascii="Arial" w:hAnsi="Arial" w:cs="Arial"/>
          <w:b/>
          <w:sz w:val="36"/>
          <w:szCs w:val="36"/>
        </w:rPr>
        <w:t>or</w:t>
      </w:r>
      <w:r w:rsidR="00E529F2" w:rsidRPr="00E529F2">
        <w:rPr>
          <w:rFonts w:ascii="Arial" w:hAnsi="Arial" w:cs="Arial"/>
          <w:color w:val="000033"/>
          <w:sz w:val="36"/>
          <w:szCs w:val="36"/>
        </w:rPr>
        <w:t xml:space="preserve"> </w:t>
      </w:r>
      <w:r w:rsidR="00E529F2" w:rsidRPr="00B229EA">
        <w:rPr>
          <w:rFonts w:ascii="Arial" w:hAnsi="Arial" w:cs="Arial"/>
          <w:b/>
          <w:color w:val="000033"/>
          <w:sz w:val="36"/>
          <w:szCs w:val="36"/>
        </w:rPr>
        <w:t>applicable provincial privacy legislation</w:t>
      </w:r>
    </w:p>
    <w:p w:rsidR="006931D5" w:rsidRPr="00D72091" w:rsidRDefault="006931D5" w:rsidP="006931D5">
      <w:pPr>
        <w:jc w:val="center"/>
        <w:rPr>
          <w:rFonts w:ascii="Arial" w:hAnsi="Arial" w:cs="Arial"/>
          <w:b/>
          <w:sz w:val="36"/>
          <w:szCs w:val="36"/>
        </w:rPr>
      </w:pPr>
    </w:p>
    <w:p w:rsidR="00696E94" w:rsidRPr="008928DE" w:rsidRDefault="00696E94" w:rsidP="00696E94">
      <w:pPr>
        <w:jc w:val="center"/>
        <w:rPr>
          <w:rFonts w:ascii="Arial" w:hAnsi="Arial" w:cs="Arial"/>
          <w:b/>
          <w:smallCaps/>
          <w:color w:val="FF0000"/>
          <w:sz w:val="28"/>
          <w:szCs w:val="28"/>
        </w:rPr>
      </w:pPr>
      <w:r w:rsidRPr="008928DE">
        <w:rPr>
          <w:rFonts w:ascii="Arial" w:hAnsi="Arial" w:cs="Arial"/>
          <w:b/>
          <w:smallCaps/>
          <w:color w:val="FF0000"/>
          <w:sz w:val="28"/>
          <w:szCs w:val="28"/>
        </w:rPr>
        <w:t xml:space="preserve">OUTSIDE </w:t>
      </w:r>
      <w:smartTag w:uri="urn:schemas-microsoft-com:office:smarttags" w:element="State">
        <w:smartTag w:uri="urn:schemas-microsoft-com:office:smarttags" w:element="place">
          <w:r w:rsidRPr="008928DE">
            <w:rPr>
              <w:rFonts w:ascii="Arial" w:hAnsi="Arial" w:cs="Arial"/>
              <w:b/>
              <w:smallCaps/>
              <w:color w:val="FF0000"/>
              <w:sz w:val="28"/>
              <w:szCs w:val="28"/>
            </w:rPr>
            <w:t>QUEBEC</w:t>
          </w:r>
        </w:smartTag>
      </w:smartTag>
      <w:r w:rsidRPr="008928DE">
        <w:rPr>
          <w:rFonts w:ascii="Arial" w:hAnsi="Arial" w:cs="Arial"/>
          <w:b/>
          <w:smallCaps/>
          <w:color w:val="FF0000"/>
          <w:sz w:val="28"/>
          <w:szCs w:val="28"/>
        </w:rPr>
        <w:t>:</w:t>
      </w:r>
    </w:p>
    <w:p w:rsidR="00696E94" w:rsidRPr="00D475FB" w:rsidRDefault="00696E94" w:rsidP="00696E94">
      <w:pPr>
        <w:jc w:val="center"/>
        <w:rPr>
          <w:rFonts w:ascii="Arial" w:hAnsi="Arial" w:cs="Arial"/>
          <w:b/>
          <w:smallCaps/>
          <w:color w:val="0000FF"/>
          <w:sz w:val="28"/>
          <w:szCs w:val="28"/>
        </w:rPr>
      </w:pPr>
      <w:r w:rsidRPr="00D475FB">
        <w:rPr>
          <w:rFonts w:ascii="Arial" w:hAnsi="Arial" w:cs="Arial"/>
          <w:b/>
          <w:smallCaps/>
          <w:color w:val="0000FF"/>
          <w:sz w:val="28"/>
          <w:szCs w:val="28"/>
        </w:rPr>
        <w:t>[name of advisor/</w:t>
      </w:r>
      <w:r>
        <w:rPr>
          <w:rFonts w:ascii="Arial" w:hAnsi="Arial" w:cs="Arial"/>
          <w:b/>
          <w:smallCaps/>
          <w:color w:val="0000FF"/>
          <w:sz w:val="28"/>
          <w:szCs w:val="28"/>
        </w:rPr>
        <w:t>corporation</w:t>
      </w:r>
      <w:r w:rsidRPr="00D475FB">
        <w:rPr>
          <w:rFonts w:ascii="Arial" w:hAnsi="Arial" w:cs="Arial"/>
          <w:b/>
          <w:smallCaps/>
          <w:color w:val="0000FF"/>
          <w:sz w:val="28"/>
          <w:szCs w:val="28"/>
        </w:rPr>
        <w:t>]</w:t>
      </w:r>
    </w:p>
    <w:p w:rsidR="00696E94" w:rsidRPr="00D475FB" w:rsidRDefault="00696E94" w:rsidP="00696E94">
      <w:pPr>
        <w:jc w:val="center"/>
        <w:rPr>
          <w:rFonts w:ascii="Arial" w:hAnsi="Arial" w:cs="Arial"/>
          <w:b/>
          <w:sz w:val="28"/>
          <w:szCs w:val="28"/>
        </w:rPr>
      </w:pPr>
    </w:p>
    <w:p w:rsidR="00696E94" w:rsidRPr="00D475FB" w:rsidRDefault="00696E94" w:rsidP="00696E94">
      <w:pPr>
        <w:jc w:val="center"/>
        <w:rPr>
          <w:rFonts w:ascii="Arial" w:hAnsi="Arial" w:cs="Arial"/>
          <w:b/>
          <w:sz w:val="28"/>
          <w:szCs w:val="28"/>
        </w:rPr>
      </w:pPr>
    </w:p>
    <w:p w:rsidR="00696E94" w:rsidRPr="008928DE" w:rsidRDefault="00696E94" w:rsidP="00696E94">
      <w:pPr>
        <w:jc w:val="center"/>
        <w:rPr>
          <w:rFonts w:ascii="Arial" w:hAnsi="Arial" w:cs="Arial"/>
          <w:b/>
          <w:smallCaps/>
          <w:color w:val="FF0000"/>
          <w:sz w:val="28"/>
          <w:szCs w:val="28"/>
        </w:rPr>
      </w:pPr>
      <w:r w:rsidRPr="008928DE">
        <w:rPr>
          <w:rFonts w:ascii="Arial" w:hAnsi="Arial" w:cs="Arial"/>
          <w:b/>
          <w:smallCaps/>
          <w:color w:val="FF0000"/>
          <w:sz w:val="28"/>
          <w:szCs w:val="28"/>
        </w:rPr>
        <w:t xml:space="preserve">IN </w:t>
      </w:r>
      <w:smartTag w:uri="urn:schemas-microsoft-com:office:smarttags" w:element="State">
        <w:smartTag w:uri="urn:schemas-microsoft-com:office:smarttags" w:element="place">
          <w:r w:rsidRPr="008928DE">
            <w:rPr>
              <w:rFonts w:ascii="Arial" w:hAnsi="Arial" w:cs="Arial"/>
              <w:b/>
              <w:smallCaps/>
              <w:color w:val="FF0000"/>
              <w:sz w:val="28"/>
              <w:szCs w:val="28"/>
            </w:rPr>
            <w:t>QUEBEC</w:t>
          </w:r>
        </w:smartTag>
      </w:smartTag>
      <w:r w:rsidRPr="008928DE">
        <w:rPr>
          <w:rFonts w:ascii="Arial" w:hAnsi="Arial" w:cs="Arial"/>
          <w:b/>
          <w:smallCaps/>
          <w:color w:val="FF0000"/>
          <w:sz w:val="28"/>
          <w:szCs w:val="28"/>
        </w:rPr>
        <w:t>:</w:t>
      </w:r>
    </w:p>
    <w:p w:rsidR="00696E94" w:rsidRPr="00D475FB" w:rsidRDefault="00696E94" w:rsidP="00696E94">
      <w:pPr>
        <w:jc w:val="center"/>
        <w:rPr>
          <w:rFonts w:ascii="Arial" w:hAnsi="Arial" w:cs="Arial"/>
          <w:b/>
          <w:smallCaps/>
          <w:color w:val="0000FF"/>
          <w:sz w:val="28"/>
          <w:szCs w:val="28"/>
        </w:rPr>
      </w:pPr>
      <w:r>
        <w:rPr>
          <w:rFonts w:ascii="Arial" w:hAnsi="Arial" w:cs="Arial"/>
          <w:b/>
          <w:smallCaps/>
          <w:color w:val="0000FF"/>
          <w:sz w:val="28"/>
          <w:szCs w:val="28"/>
        </w:rPr>
        <w:t>[name of advisor/corporation (</w:t>
      </w:r>
      <w:smartTag w:uri="urn:schemas-microsoft-com:office:smarttags" w:element="stockticker">
        <w:r>
          <w:rPr>
            <w:rFonts w:ascii="Arial" w:hAnsi="Arial" w:cs="Arial"/>
            <w:b/>
            <w:smallCaps/>
            <w:color w:val="0000FF"/>
            <w:sz w:val="28"/>
            <w:szCs w:val="28"/>
          </w:rPr>
          <w:t>firm</w:t>
        </w:r>
      </w:smartTag>
      <w:r>
        <w:rPr>
          <w:rFonts w:ascii="Arial" w:hAnsi="Arial" w:cs="Arial"/>
          <w:b/>
          <w:smallCaps/>
          <w:color w:val="0000FF"/>
          <w:sz w:val="28"/>
          <w:szCs w:val="28"/>
        </w:rPr>
        <w:t>)</w:t>
      </w:r>
      <w:r w:rsidRPr="00D475FB">
        <w:rPr>
          <w:rFonts w:ascii="Arial" w:hAnsi="Arial" w:cs="Arial"/>
          <w:b/>
          <w:smallCaps/>
          <w:color w:val="0000FF"/>
          <w:sz w:val="28"/>
          <w:szCs w:val="28"/>
        </w:rPr>
        <w:t>]</w:t>
      </w:r>
    </w:p>
    <w:p w:rsidR="00696E94" w:rsidRPr="00D475FB" w:rsidRDefault="00696E94" w:rsidP="00696E94">
      <w:pPr>
        <w:jc w:val="center"/>
        <w:rPr>
          <w:rFonts w:ascii="Arial" w:hAnsi="Arial" w:cs="Arial"/>
          <w:b/>
          <w:smallCaps/>
          <w:color w:val="0000FF"/>
          <w:sz w:val="28"/>
          <w:szCs w:val="28"/>
        </w:rPr>
      </w:pPr>
      <w:r w:rsidRPr="00D475FB">
        <w:rPr>
          <w:rFonts w:ascii="Arial" w:hAnsi="Arial" w:cs="Arial"/>
          <w:b/>
          <w:smallCaps/>
          <w:color w:val="0000FF"/>
          <w:sz w:val="28"/>
          <w:szCs w:val="28"/>
        </w:rPr>
        <w:t xml:space="preserve">Independent representative / Financial services </w:t>
      </w:r>
      <w:smartTag w:uri="urn:schemas-microsoft-com:office:smarttags" w:element="stockticker">
        <w:r w:rsidRPr="00D475FB">
          <w:rPr>
            <w:rFonts w:ascii="Arial" w:hAnsi="Arial" w:cs="Arial"/>
            <w:b/>
            <w:smallCaps/>
            <w:color w:val="0000FF"/>
            <w:sz w:val="28"/>
            <w:szCs w:val="28"/>
          </w:rPr>
          <w:t>firm</w:t>
        </w:r>
      </w:smartTag>
    </w:p>
    <w:p w:rsidR="00C97ED0" w:rsidRPr="00D72091" w:rsidRDefault="00C97ED0" w:rsidP="006931D5">
      <w:pPr>
        <w:jc w:val="center"/>
        <w:rPr>
          <w:rFonts w:ascii="Arial" w:hAnsi="Arial" w:cs="Arial"/>
          <w:b/>
          <w:sz w:val="28"/>
          <w:szCs w:val="28"/>
        </w:rPr>
      </w:pPr>
    </w:p>
    <w:p w:rsidR="00C97ED0" w:rsidRPr="00D72091" w:rsidRDefault="00C97ED0" w:rsidP="00696E94">
      <w:pPr>
        <w:rPr>
          <w:rFonts w:ascii="Arial" w:hAnsi="Arial" w:cs="Arial"/>
          <w:b/>
          <w:sz w:val="28"/>
          <w:szCs w:val="28"/>
        </w:rPr>
      </w:pPr>
    </w:p>
    <w:p w:rsidR="00C97ED0" w:rsidRPr="00D72091" w:rsidRDefault="00C97ED0" w:rsidP="006931D5">
      <w:pPr>
        <w:jc w:val="center"/>
        <w:rPr>
          <w:rFonts w:ascii="Arial" w:hAnsi="Arial" w:cs="Arial"/>
          <w:b/>
          <w:sz w:val="28"/>
          <w:szCs w:val="28"/>
        </w:rPr>
      </w:pPr>
    </w:p>
    <w:p w:rsidR="00C97ED0" w:rsidRPr="00D72091" w:rsidRDefault="00C97ED0" w:rsidP="006931D5">
      <w:pPr>
        <w:jc w:val="center"/>
        <w:rPr>
          <w:rFonts w:ascii="Arial" w:hAnsi="Arial" w:cs="Arial"/>
          <w:b/>
          <w:sz w:val="28"/>
          <w:szCs w:val="28"/>
        </w:rPr>
      </w:pPr>
    </w:p>
    <w:p w:rsidR="00C97ED0" w:rsidRPr="00D72091" w:rsidRDefault="00C97ED0" w:rsidP="006931D5">
      <w:pPr>
        <w:jc w:val="center"/>
        <w:rPr>
          <w:rFonts w:ascii="Arial" w:hAnsi="Arial" w:cs="Arial"/>
          <w:b/>
          <w:sz w:val="28"/>
          <w:szCs w:val="28"/>
        </w:rPr>
      </w:pPr>
    </w:p>
    <w:p w:rsidR="00C9426B" w:rsidRPr="00FD044F" w:rsidRDefault="00C9426B" w:rsidP="00C9426B">
      <w:pPr>
        <w:autoSpaceDE w:val="0"/>
        <w:autoSpaceDN w:val="0"/>
        <w:adjustRightInd w:val="0"/>
        <w:rPr>
          <w:rFonts w:ascii="Arial" w:hAnsi="Arial" w:cs="Arial"/>
          <w:color w:val="0000FF"/>
        </w:rPr>
      </w:pPr>
      <w:r w:rsidRPr="00D72091">
        <w:rPr>
          <w:rFonts w:ascii="Arial" w:hAnsi="Arial" w:cs="Arial"/>
          <w:color w:val="000000"/>
        </w:rPr>
        <w:t xml:space="preserve">Effective </w:t>
      </w:r>
      <w:r w:rsidRPr="00FD044F">
        <w:rPr>
          <w:rFonts w:ascii="Arial" w:hAnsi="Arial" w:cs="Arial"/>
          <w:color w:val="0000FF"/>
        </w:rPr>
        <w:t>(date)</w:t>
      </w:r>
    </w:p>
    <w:p w:rsidR="00C9426B" w:rsidRPr="00D72091" w:rsidRDefault="00E96959" w:rsidP="00C9426B">
      <w:pPr>
        <w:autoSpaceDE w:val="0"/>
        <w:autoSpaceDN w:val="0"/>
        <w:adjustRightInd w:val="0"/>
        <w:rPr>
          <w:rFonts w:ascii="Arial" w:hAnsi="Arial" w:cs="Arial"/>
          <w:color w:val="000000"/>
        </w:rPr>
      </w:pPr>
      <w:r w:rsidRPr="00D72091">
        <w:rPr>
          <w:rFonts w:ascii="Arial" w:hAnsi="Arial" w:cs="Arial"/>
          <w:color w:val="000000"/>
        </w:rPr>
        <w:t xml:space="preserve">Revised on: </w:t>
      </w:r>
      <w:r w:rsidRPr="00FD044F">
        <w:rPr>
          <w:rFonts w:ascii="Arial" w:hAnsi="Arial" w:cs="Arial"/>
          <w:color w:val="0000FF"/>
        </w:rPr>
        <w:t>(date)</w:t>
      </w:r>
    </w:p>
    <w:p w:rsidR="006931D5" w:rsidRPr="00D72091" w:rsidRDefault="006931D5" w:rsidP="006931D5">
      <w:pPr>
        <w:jc w:val="center"/>
        <w:rPr>
          <w:rFonts w:ascii="Arial" w:hAnsi="Arial" w:cs="Arial"/>
          <w:b/>
          <w:sz w:val="28"/>
          <w:szCs w:val="28"/>
        </w:rPr>
        <w:sectPr w:rsidR="006931D5" w:rsidRPr="00D72091" w:rsidSect="00696E94">
          <w:headerReference w:type="even" r:id="rId10"/>
          <w:footerReference w:type="even" r:id="rId11"/>
          <w:footerReference w:type="default" r:id="rId12"/>
          <w:pgSz w:w="12240" w:h="15840" w:code="1"/>
          <w:pgMar w:top="1440" w:right="1800" w:bottom="1440" w:left="1800" w:header="720" w:footer="720" w:gutter="0"/>
          <w:pgNumType w:fmt="lowerLetter"/>
          <w:cols w:space="720"/>
          <w:vAlign w:val="center"/>
          <w:docGrid w:linePitch="360"/>
        </w:sectPr>
      </w:pPr>
    </w:p>
    <w:p w:rsidR="000576FA" w:rsidRPr="00D72091" w:rsidRDefault="00275E64" w:rsidP="000576FA">
      <w:pPr>
        <w:jc w:val="center"/>
        <w:rPr>
          <w:rFonts w:ascii="Arial" w:hAnsi="Arial" w:cs="Arial"/>
          <w:b/>
          <w:sz w:val="28"/>
          <w:szCs w:val="28"/>
        </w:rPr>
      </w:pPr>
      <w:r w:rsidRPr="00D72091">
        <w:rPr>
          <w:rFonts w:ascii="Arial" w:hAnsi="Arial" w:cs="Arial"/>
          <w:b/>
          <w:sz w:val="28"/>
          <w:szCs w:val="28"/>
        </w:rPr>
        <w:lastRenderedPageBreak/>
        <w:t xml:space="preserve">COMPLIANCE PROGRAM FOR </w:t>
      </w:r>
      <w:r w:rsidR="000576FA">
        <w:rPr>
          <w:rFonts w:ascii="Arial" w:hAnsi="Arial" w:cs="Arial"/>
          <w:b/>
          <w:sz w:val="28"/>
          <w:szCs w:val="28"/>
        </w:rPr>
        <w:t>PRIVACY</w:t>
      </w:r>
    </w:p>
    <w:p w:rsidR="00DC7BFD" w:rsidRPr="00D72091" w:rsidRDefault="00DC7BFD" w:rsidP="00275E64">
      <w:pPr>
        <w:jc w:val="center"/>
        <w:rPr>
          <w:rFonts w:ascii="Arial" w:hAnsi="Arial" w:cs="Arial"/>
          <w:b/>
          <w:sz w:val="28"/>
          <w:szCs w:val="28"/>
        </w:rPr>
      </w:pPr>
      <w:r w:rsidRPr="00D72091">
        <w:rPr>
          <w:rFonts w:ascii="Arial" w:hAnsi="Arial" w:cs="Arial"/>
          <w:b/>
          <w:sz w:val="28"/>
          <w:szCs w:val="28"/>
        </w:rPr>
        <w:t>(</w:t>
      </w:r>
      <w:r w:rsidR="00E96959" w:rsidRPr="00D72091">
        <w:rPr>
          <w:rFonts w:ascii="Arial" w:hAnsi="Arial" w:cs="Arial"/>
          <w:b/>
          <w:sz w:val="28"/>
          <w:szCs w:val="28"/>
        </w:rPr>
        <w:t>Effective/revised</w:t>
      </w:r>
      <w:r w:rsidR="00564FCB" w:rsidRPr="00D72091">
        <w:rPr>
          <w:rFonts w:ascii="Arial" w:hAnsi="Arial" w:cs="Arial"/>
          <w:b/>
          <w:sz w:val="28"/>
          <w:szCs w:val="28"/>
        </w:rPr>
        <w:t xml:space="preserve"> </w:t>
      </w:r>
      <w:r w:rsidRPr="00FD044F">
        <w:rPr>
          <w:rFonts w:ascii="Arial" w:hAnsi="Arial" w:cs="Arial"/>
          <w:b/>
          <w:color w:val="0000FF"/>
          <w:sz w:val="28"/>
          <w:szCs w:val="28"/>
        </w:rPr>
        <w:t>DATE</w:t>
      </w:r>
      <w:r w:rsidRPr="00D72091">
        <w:rPr>
          <w:rFonts w:ascii="Arial" w:hAnsi="Arial" w:cs="Arial"/>
          <w:b/>
          <w:sz w:val="28"/>
          <w:szCs w:val="28"/>
        </w:rPr>
        <w:t>)</w:t>
      </w:r>
    </w:p>
    <w:p w:rsidR="00DC7BFD" w:rsidRPr="00D72091" w:rsidRDefault="00DC7BFD" w:rsidP="00DC7BFD">
      <w:pPr>
        <w:jc w:val="center"/>
        <w:rPr>
          <w:rFonts w:ascii="Arial" w:hAnsi="Arial" w:cs="Arial"/>
          <w:b/>
          <w:sz w:val="28"/>
          <w:szCs w:val="28"/>
        </w:rPr>
      </w:pPr>
    </w:p>
    <w:p w:rsidR="00FD044F" w:rsidRPr="008928DE" w:rsidRDefault="00FD044F" w:rsidP="00FD044F">
      <w:pPr>
        <w:jc w:val="center"/>
        <w:rPr>
          <w:rFonts w:ascii="Arial" w:hAnsi="Arial" w:cs="Arial"/>
          <w:b/>
          <w:smallCaps/>
          <w:color w:val="FF0000"/>
          <w:sz w:val="28"/>
          <w:szCs w:val="28"/>
        </w:rPr>
      </w:pPr>
      <w:r w:rsidRPr="008928DE">
        <w:rPr>
          <w:rFonts w:ascii="Arial" w:hAnsi="Arial" w:cs="Arial"/>
          <w:b/>
          <w:smallCaps/>
          <w:color w:val="FF0000"/>
          <w:sz w:val="28"/>
          <w:szCs w:val="28"/>
        </w:rPr>
        <w:t xml:space="preserve">OUTSIDE </w:t>
      </w:r>
      <w:smartTag w:uri="urn:schemas-microsoft-com:office:smarttags" w:element="State">
        <w:smartTag w:uri="urn:schemas-microsoft-com:office:smarttags" w:element="place">
          <w:r w:rsidRPr="008928DE">
            <w:rPr>
              <w:rFonts w:ascii="Arial" w:hAnsi="Arial" w:cs="Arial"/>
              <w:b/>
              <w:smallCaps/>
              <w:color w:val="FF0000"/>
              <w:sz w:val="28"/>
              <w:szCs w:val="28"/>
            </w:rPr>
            <w:t>QUEBEC</w:t>
          </w:r>
        </w:smartTag>
      </w:smartTag>
      <w:r w:rsidRPr="008928DE">
        <w:rPr>
          <w:rFonts w:ascii="Arial" w:hAnsi="Arial" w:cs="Arial"/>
          <w:b/>
          <w:smallCaps/>
          <w:color w:val="FF0000"/>
          <w:sz w:val="28"/>
          <w:szCs w:val="28"/>
        </w:rPr>
        <w:t>:</w:t>
      </w:r>
    </w:p>
    <w:p w:rsidR="00FD044F" w:rsidRPr="00D475FB" w:rsidRDefault="00FD044F" w:rsidP="00FD044F">
      <w:pPr>
        <w:jc w:val="center"/>
        <w:rPr>
          <w:rFonts w:ascii="Arial" w:hAnsi="Arial" w:cs="Arial"/>
          <w:b/>
          <w:smallCaps/>
          <w:color w:val="0000FF"/>
          <w:sz w:val="28"/>
          <w:szCs w:val="28"/>
        </w:rPr>
      </w:pPr>
      <w:r w:rsidRPr="00D475FB">
        <w:rPr>
          <w:rFonts w:ascii="Arial" w:hAnsi="Arial" w:cs="Arial"/>
          <w:b/>
          <w:smallCaps/>
          <w:color w:val="0000FF"/>
          <w:sz w:val="28"/>
          <w:szCs w:val="28"/>
        </w:rPr>
        <w:t>[name of advisor/</w:t>
      </w:r>
      <w:r>
        <w:rPr>
          <w:rFonts w:ascii="Arial" w:hAnsi="Arial" w:cs="Arial"/>
          <w:b/>
          <w:smallCaps/>
          <w:color w:val="0000FF"/>
          <w:sz w:val="28"/>
          <w:szCs w:val="28"/>
        </w:rPr>
        <w:t>corporation</w:t>
      </w:r>
      <w:r w:rsidRPr="00D475FB">
        <w:rPr>
          <w:rFonts w:ascii="Arial" w:hAnsi="Arial" w:cs="Arial"/>
          <w:b/>
          <w:smallCaps/>
          <w:color w:val="0000FF"/>
          <w:sz w:val="28"/>
          <w:szCs w:val="28"/>
        </w:rPr>
        <w:t>]</w:t>
      </w:r>
    </w:p>
    <w:p w:rsidR="00FD044F" w:rsidRPr="00D475FB" w:rsidRDefault="00FD044F" w:rsidP="00FD044F">
      <w:pPr>
        <w:jc w:val="center"/>
        <w:rPr>
          <w:rFonts w:ascii="Arial" w:hAnsi="Arial" w:cs="Arial"/>
          <w:b/>
          <w:sz w:val="28"/>
          <w:szCs w:val="28"/>
        </w:rPr>
      </w:pPr>
    </w:p>
    <w:p w:rsidR="00FD044F" w:rsidRPr="008928DE" w:rsidRDefault="00FD044F" w:rsidP="00FD044F">
      <w:pPr>
        <w:jc w:val="center"/>
        <w:rPr>
          <w:rFonts w:ascii="Arial" w:hAnsi="Arial" w:cs="Arial"/>
          <w:b/>
          <w:smallCaps/>
          <w:color w:val="FF0000"/>
          <w:sz w:val="28"/>
          <w:szCs w:val="28"/>
        </w:rPr>
      </w:pPr>
      <w:r w:rsidRPr="008928DE">
        <w:rPr>
          <w:rFonts w:ascii="Arial" w:hAnsi="Arial" w:cs="Arial"/>
          <w:b/>
          <w:smallCaps/>
          <w:color w:val="FF0000"/>
          <w:sz w:val="28"/>
          <w:szCs w:val="28"/>
        </w:rPr>
        <w:t xml:space="preserve">IN </w:t>
      </w:r>
      <w:smartTag w:uri="urn:schemas-microsoft-com:office:smarttags" w:element="State">
        <w:smartTag w:uri="urn:schemas-microsoft-com:office:smarttags" w:element="place">
          <w:r w:rsidRPr="008928DE">
            <w:rPr>
              <w:rFonts w:ascii="Arial" w:hAnsi="Arial" w:cs="Arial"/>
              <w:b/>
              <w:smallCaps/>
              <w:color w:val="FF0000"/>
              <w:sz w:val="28"/>
              <w:szCs w:val="28"/>
            </w:rPr>
            <w:t>QUEBEC</w:t>
          </w:r>
        </w:smartTag>
      </w:smartTag>
      <w:r w:rsidRPr="008928DE">
        <w:rPr>
          <w:rFonts w:ascii="Arial" w:hAnsi="Arial" w:cs="Arial"/>
          <w:b/>
          <w:smallCaps/>
          <w:color w:val="FF0000"/>
          <w:sz w:val="28"/>
          <w:szCs w:val="28"/>
        </w:rPr>
        <w:t>:</w:t>
      </w:r>
    </w:p>
    <w:p w:rsidR="00FD044F" w:rsidRPr="00D475FB" w:rsidRDefault="00FD044F" w:rsidP="00FD044F">
      <w:pPr>
        <w:jc w:val="center"/>
        <w:rPr>
          <w:rFonts w:ascii="Arial" w:hAnsi="Arial" w:cs="Arial"/>
          <w:b/>
          <w:smallCaps/>
          <w:color w:val="0000FF"/>
          <w:sz w:val="28"/>
          <w:szCs w:val="28"/>
        </w:rPr>
      </w:pPr>
      <w:r>
        <w:rPr>
          <w:rFonts w:ascii="Arial" w:hAnsi="Arial" w:cs="Arial"/>
          <w:b/>
          <w:smallCaps/>
          <w:color w:val="0000FF"/>
          <w:sz w:val="28"/>
          <w:szCs w:val="28"/>
        </w:rPr>
        <w:t>[name of advisor/corporation (</w:t>
      </w:r>
      <w:smartTag w:uri="urn:schemas-microsoft-com:office:smarttags" w:element="stockticker">
        <w:r>
          <w:rPr>
            <w:rFonts w:ascii="Arial" w:hAnsi="Arial" w:cs="Arial"/>
            <w:b/>
            <w:smallCaps/>
            <w:color w:val="0000FF"/>
            <w:sz w:val="28"/>
            <w:szCs w:val="28"/>
          </w:rPr>
          <w:t>firm</w:t>
        </w:r>
      </w:smartTag>
      <w:r>
        <w:rPr>
          <w:rFonts w:ascii="Arial" w:hAnsi="Arial" w:cs="Arial"/>
          <w:b/>
          <w:smallCaps/>
          <w:color w:val="0000FF"/>
          <w:sz w:val="28"/>
          <w:szCs w:val="28"/>
        </w:rPr>
        <w:t>)</w:t>
      </w:r>
      <w:r w:rsidRPr="00D475FB">
        <w:rPr>
          <w:rFonts w:ascii="Arial" w:hAnsi="Arial" w:cs="Arial"/>
          <w:b/>
          <w:smallCaps/>
          <w:color w:val="0000FF"/>
          <w:sz w:val="28"/>
          <w:szCs w:val="28"/>
        </w:rPr>
        <w:t>]</w:t>
      </w:r>
    </w:p>
    <w:p w:rsidR="00FD044F" w:rsidRPr="00D475FB" w:rsidRDefault="00FD044F" w:rsidP="00FD044F">
      <w:pPr>
        <w:jc w:val="center"/>
        <w:rPr>
          <w:rFonts w:ascii="Arial" w:hAnsi="Arial" w:cs="Arial"/>
          <w:b/>
          <w:smallCaps/>
          <w:color w:val="0000FF"/>
          <w:sz w:val="28"/>
          <w:szCs w:val="28"/>
        </w:rPr>
      </w:pPr>
      <w:r w:rsidRPr="00D475FB">
        <w:rPr>
          <w:rFonts w:ascii="Arial" w:hAnsi="Arial" w:cs="Arial"/>
          <w:b/>
          <w:smallCaps/>
          <w:color w:val="0000FF"/>
          <w:sz w:val="28"/>
          <w:szCs w:val="28"/>
        </w:rPr>
        <w:t xml:space="preserve">Independent representative / Financial services </w:t>
      </w:r>
      <w:smartTag w:uri="urn:schemas-microsoft-com:office:smarttags" w:element="stockticker">
        <w:r w:rsidRPr="00D475FB">
          <w:rPr>
            <w:rFonts w:ascii="Arial" w:hAnsi="Arial" w:cs="Arial"/>
            <w:b/>
            <w:smallCaps/>
            <w:color w:val="0000FF"/>
            <w:sz w:val="28"/>
            <w:szCs w:val="28"/>
          </w:rPr>
          <w:t>firm</w:t>
        </w:r>
      </w:smartTag>
    </w:p>
    <w:p w:rsidR="00FD044F" w:rsidRPr="00D475FB" w:rsidRDefault="00FD044F" w:rsidP="00FD044F">
      <w:pPr>
        <w:jc w:val="center"/>
        <w:rPr>
          <w:rFonts w:ascii="Arial" w:hAnsi="Arial" w:cs="Arial"/>
          <w:b/>
          <w:sz w:val="28"/>
          <w:szCs w:val="28"/>
        </w:rPr>
      </w:pPr>
    </w:p>
    <w:p w:rsidR="00DC7BFD" w:rsidRPr="00D72091" w:rsidRDefault="00DC7BFD" w:rsidP="00DC7BFD">
      <w:pPr>
        <w:jc w:val="center"/>
        <w:rPr>
          <w:rFonts w:ascii="Arial" w:hAnsi="Arial" w:cs="Arial"/>
          <w:b/>
          <w:sz w:val="28"/>
          <w:szCs w:val="28"/>
        </w:rPr>
      </w:pPr>
    </w:p>
    <w:p w:rsidR="00AC21DD" w:rsidRPr="00D72091" w:rsidRDefault="00564FCB" w:rsidP="00DC7BFD">
      <w:pPr>
        <w:jc w:val="center"/>
        <w:rPr>
          <w:rFonts w:ascii="Arial" w:hAnsi="Arial" w:cs="Arial"/>
          <w:b/>
          <w:sz w:val="28"/>
          <w:szCs w:val="28"/>
          <w:u w:val="single"/>
        </w:rPr>
      </w:pPr>
      <w:r w:rsidRPr="00D72091">
        <w:rPr>
          <w:rFonts w:ascii="Arial" w:hAnsi="Arial" w:cs="Arial"/>
          <w:b/>
          <w:sz w:val="28"/>
          <w:szCs w:val="28"/>
          <w:u w:val="single"/>
        </w:rPr>
        <w:t>I n d e x</w:t>
      </w:r>
    </w:p>
    <w:p w:rsidR="00B55442" w:rsidRPr="00D72091" w:rsidRDefault="00B55442" w:rsidP="00B55442">
      <w:pPr>
        <w:tabs>
          <w:tab w:val="right" w:leader="dot" w:pos="8640"/>
        </w:tabs>
        <w:rPr>
          <w:rFonts w:ascii="Arial" w:hAnsi="Arial" w:cs="Arial"/>
        </w:rPr>
      </w:pPr>
    </w:p>
    <w:p w:rsidR="00655F5F" w:rsidRPr="00D72091" w:rsidRDefault="00655F5F" w:rsidP="00655F5F">
      <w:pPr>
        <w:tabs>
          <w:tab w:val="right" w:pos="8640"/>
        </w:tabs>
        <w:rPr>
          <w:rFonts w:ascii="Arial" w:hAnsi="Arial" w:cs="Arial"/>
        </w:rPr>
      </w:pPr>
      <w:r w:rsidRPr="00D72091">
        <w:rPr>
          <w:rFonts w:ascii="Arial" w:hAnsi="Arial" w:cs="Arial"/>
          <w:u w:val="single"/>
        </w:rPr>
        <w:t xml:space="preserve">Nomination </w:t>
      </w:r>
      <w:r w:rsidR="00564FCB" w:rsidRPr="00D72091">
        <w:rPr>
          <w:rFonts w:ascii="Arial" w:hAnsi="Arial" w:cs="Arial"/>
          <w:u w:val="single"/>
        </w:rPr>
        <w:t>of a compliance officer</w:t>
      </w:r>
      <w:r w:rsidRPr="00D72091">
        <w:rPr>
          <w:rFonts w:ascii="Arial" w:hAnsi="Arial" w:cs="Arial"/>
          <w:u w:val="single"/>
        </w:rPr>
        <w:tab/>
      </w:r>
      <w:r w:rsidR="00093852" w:rsidRPr="00D72091">
        <w:rPr>
          <w:rFonts w:ascii="Arial" w:hAnsi="Arial" w:cs="Arial"/>
          <w:u w:val="single"/>
        </w:rPr>
        <w:t>1</w:t>
      </w:r>
    </w:p>
    <w:p w:rsidR="00655F5F" w:rsidRPr="00FD044F" w:rsidRDefault="00655F5F" w:rsidP="00655F5F">
      <w:pPr>
        <w:tabs>
          <w:tab w:val="right" w:leader="dot" w:pos="7920"/>
        </w:tabs>
        <w:ind w:left="360"/>
        <w:rPr>
          <w:rFonts w:ascii="Arial" w:hAnsi="Arial" w:cs="Arial"/>
          <w:color w:val="0000FF"/>
        </w:rPr>
      </w:pPr>
      <w:r w:rsidRPr="00FD044F">
        <w:rPr>
          <w:rFonts w:ascii="Arial" w:hAnsi="Arial" w:cs="Arial"/>
          <w:color w:val="0000FF"/>
        </w:rPr>
        <w:t>R</w:t>
      </w:r>
      <w:r w:rsidR="00564FCB" w:rsidRPr="00FD044F">
        <w:rPr>
          <w:rFonts w:ascii="Arial" w:hAnsi="Arial" w:cs="Arial"/>
          <w:color w:val="0000FF"/>
        </w:rPr>
        <w:t>e</w:t>
      </w:r>
      <w:r w:rsidRPr="00FD044F">
        <w:rPr>
          <w:rFonts w:ascii="Arial" w:hAnsi="Arial" w:cs="Arial"/>
          <w:color w:val="0000FF"/>
        </w:rPr>
        <w:t xml:space="preserve">solution </w:t>
      </w:r>
      <w:r w:rsidR="00564FCB" w:rsidRPr="00FD044F">
        <w:rPr>
          <w:rFonts w:ascii="Arial" w:hAnsi="Arial" w:cs="Arial"/>
          <w:color w:val="0000FF"/>
        </w:rPr>
        <w:t>of the board</w:t>
      </w:r>
      <w:r w:rsidR="005E10AB" w:rsidRPr="00FD044F">
        <w:rPr>
          <w:rFonts w:ascii="Arial" w:hAnsi="Arial" w:cs="Arial"/>
          <w:color w:val="0000FF"/>
        </w:rPr>
        <w:t xml:space="preserve"> (for firms)</w:t>
      </w:r>
      <w:r w:rsidRPr="00FD044F">
        <w:rPr>
          <w:rFonts w:ascii="Arial" w:hAnsi="Arial" w:cs="Arial"/>
          <w:color w:val="0000FF"/>
        </w:rPr>
        <w:tab/>
      </w:r>
    </w:p>
    <w:p w:rsidR="00655F5F" w:rsidRPr="00D72091" w:rsidRDefault="00655F5F" w:rsidP="00655F5F">
      <w:pPr>
        <w:tabs>
          <w:tab w:val="right" w:pos="8640"/>
        </w:tabs>
        <w:rPr>
          <w:rFonts w:ascii="Arial" w:hAnsi="Arial" w:cs="Arial"/>
        </w:rPr>
      </w:pPr>
    </w:p>
    <w:p w:rsidR="006164E2" w:rsidRPr="00D72091" w:rsidRDefault="00B55442" w:rsidP="006164E2">
      <w:pPr>
        <w:tabs>
          <w:tab w:val="right" w:pos="8640"/>
        </w:tabs>
        <w:rPr>
          <w:rFonts w:ascii="Arial" w:hAnsi="Arial" w:cs="Arial"/>
          <w:u w:val="single"/>
        </w:rPr>
      </w:pPr>
      <w:r w:rsidRPr="00D72091">
        <w:rPr>
          <w:rFonts w:ascii="Arial" w:hAnsi="Arial" w:cs="Arial"/>
          <w:u w:val="single"/>
        </w:rPr>
        <w:t>R</w:t>
      </w:r>
      <w:r w:rsidR="00564FCB" w:rsidRPr="00D72091">
        <w:rPr>
          <w:rFonts w:ascii="Arial" w:hAnsi="Arial" w:cs="Arial"/>
          <w:u w:val="single"/>
        </w:rPr>
        <w:t>eview/amendments to the program</w:t>
      </w:r>
      <w:r w:rsidR="006164E2" w:rsidRPr="00D72091">
        <w:rPr>
          <w:rFonts w:ascii="Arial" w:hAnsi="Arial" w:cs="Arial"/>
          <w:u w:val="single"/>
        </w:rPr>
        <w:tab/>
      </w:r>
      <w:r w:rsidR="00093852" w:rsidRPr="00D72091">
        <w:rPr>
          <w:rFonts w:ascii="Arial" w:hAnsi="Arial" w:cs="Arial"/>
          <w:u w:val="single"/>
        </w:rPr>
        <w:t>2</w:t>
      </w:r>
    </w:p>
    <w:p w:rsidR="00B55442" w:rsidRPr="00D72091" w:rsidRDefault="00564FCB" w:rsidP="00655F5F">
      <w:pPr>
        <w:tabs>
          <w:tab w:val="right" w:leader="dot" w:pos="7920"/>
        </w:tabs>
        <w:ind w:left="360"/>
        <w:rPr>
          <w:rFonts w:ascii="Arial" w:hAnsi="Arial" w:cs="Arial"/>
        </w:rPr>
      </w:pPr>
      <w:r w:rsidRPr="00D72091">
        <w:rPr>
          <w:rFonts w:ascii="Arial" w:hAnsi="Arial" w:cs="Arial"/>
        </w:rPr>
        <w:t>Summary of revisions and amendments</w:t>
      </w:r>
      <w:r w:rsidR="00B55442" w:rsidRPr="00D72091">
        <w:rPr>
          <w:rFonts w:ascii="Arial" w:hAnsi="Arial" w:cs="Arial"/>
        </w:rPr>
        <w:tab/>
      </w:r>
    </w:p>
    <w:p w:rsidR="00DC7BFD" w:rsidRPr="00D72091" w:rsidRDefault="00DC7BFD" w:rsidP="00DC7BFD">
      <w:pPr>
        <w:rPr>
          <w:rFonts w:ascii="Arial" w:hAnsi="Arial" w:cs="Arial"/>
        </w:rPr>
      </w:pPr>
    </w:p>
    <w:p w:rsidR="00DC7BFD" w:rsidRPr="00D72091" w:rsidRDefault="00DC7BFD" w:rsidP="00DC7BFD">
      <w:pPr>
        <w:tabs>
          <w:tab w:val="right" w:pos="8640"/>
        </w:tabs>
        <w:rPr>
          <w:rFonts w:ascii="Arial" w:hAnsi="Arial" w:cs="Arial"/>
          <w:u w:val="single"/>
        </w:rPr>
      </w:pPr>
      <w:r w:rsidRPr="00D72091">
        <w:rPr>
          <w:rFonts w:ascii="Arial" w:hAnsi="Arial" w:cs="Arial"/>
          <w:u w:val="single"/>
        </w:rPr>
        <w:t>Poli</w:t>
      </w:r>
      <w:r w:rsidR="00564FCB" w:rsidRPr="00D72091">
        <w:rPr>
          <w:rFonts w:ascii="Arial" w:hAnsi="Arial" w:cs="Arial"/>
          <w:u w:val="single"/>
        </w:rPr>
        <w:t>c</w:t>
      </w:r>
      <w:r w:rsidR="00887BB8">
        <w:rPr>
          <w:rFonts w:ascii="Arial" w:hAnsi="Arial" w:cs="Arial"/>
          <w:u w:val="single"/>
        </w:rPr>
        <w:t>ies</w:t>
      </w:r>
      <w:r w:rsidR="00564FCB" w:rsidRPr="00D72091">
        <w:rPr>
          <w:rFonts w:ascii="Arial" w:hAnsi="Arial" w:cs="Arial"/>
          <w:u w:val="single"/>
        </w:rPr>
        <w:t xml:space="preserve"> and </w:t>
      </w:r>
      <w:r w:rsidR="000576FA">
        <w:rPr>
          <w:rFonts w:ascii="Arial" w:hAnsi="Arial" w:cs="Arial"/>
          <w:u w:val="single"/>
        </w:rPr>
        <w:t>procedures</w:t>
      </w:r>
      <w:r w:rsidR="00655F5F" w:rsidRPr="00D72091">
        <w:rPr>
          <w:rFonts w:ascii="Arial" w:hAnsi="Arial" w:cs="Arial"/>
          <w:u w:val="single"/>
        </w:rPr>
        <w:tab/>
      </w:r>
    </w:p>
    <w:p w:rsidR="00DC7BFD" w:rsidRPr="00D72091" w:rsidRDefault="000576FA" w:rsidP="00A17455">
      <w:pPr>
        <w:tabs>
          <w:tab w:val="left" w:leader="dot" w:pos="1260"/>
          <w:tab w:val="right" w:leader="dot" w:pos="7920"/>
        </w:tabs>
        <w:ind w:left="360"/>
        <w:rPr>
          <w:rFonts w:ascii="Arial" w:hAnsi="Arial" w:cs="Arial"/>
        </w:rPr>
      </w:pPr>
      <w:r>
        <w:rPr>
          <w:rFonts w:ascii="Arial" w:hAnsi="Arial" w:cs="Arial"/>
        </w:rPr>
        <w:t>Privacy p</w:t>
      </w:r>
      <w:r w:rsidR="00A17455">
        <w:rPr>
          <w:rFonts w:ascii="Arial" w:hAnsi="Arial" w:cs="Arial"/>
        </w:rPr>
        <w:t>olicies of insurers with whom you do business</w:t>
      </w:r>
      <w:r w:rsidR="00DC7BFD" w:rsidRPr="00D72091">
        <w:rPr>
          <w:rFonts w:ascii="Arial" w:hAnsi="Arial" w:cs="Arial"/>
        </w:rPr>
        <w:tab/>
      </w:r>
    </w:p>
    <w:p w:rsidR="00A17455" w:rsidRDefault="00A17455" w:rsidP="00655F5F">
      <w:pPr>
        <w:tabs>
          <w:tab w:val="left" w:leader="dot" w:pos="1260"/>
          <w:tab w:val="right" w:leader="dot" w:pos="7920"/>
        </w:tabs>
        <w:ind w:left="360"/>
        <w:rPr>
          <w:rFonts w:ascii="Arial" w:hAnsi="Arial" w:cs="Arial"/>
        </w:rPr>
      </w:pPr>
      <w:r>
        <w:rPr>
          <w:rFonts w:ascii="Arial" w:hAnsi="Arial" w:cs="Arial"/>
        </w:rPr>
        <w:t xml:space="preserve">Privacy policies of </w:t>
      </w:r>
      <w:r w:rsidRPr="00FD044F">
        <w:rPr>
          <w:rFonts w:ascii="Arial" w:hAnsi="Arial" w:cs="Arial"/>
          <w:color w:val="0000FF"/>
        </w:rPr>
        <w:t xml:space="preserve">(the </w:t>
      </w:r>
      <w:r w:rsidR="00141A83" w:rsidRPr="00FD044F">
        <w:rPr>
          <w:rFonts w:ascii="Arial" w:hAnsi="Arial" w:cs="Arial"/>
          <w:color w:val="0000FF"/>
        </w:rPr>
        <w:t>advisor/</w:t>
      </w:r>
      <w:r w:rsidRPr="00FD044F">
        <w:rPr>
          <w:rFonts w:ascii="Arial" w:hAnsi="Arial" w:cs="Arial"/>
          <w:color w:val="0000FF"/>
        </w:rPr>
        <w:t>firm)</w:t>
      </w:r>
      <w:r w:rsidRPr="00D72091">
        <w:rPr>
          <w:rFonts w:ascii="Arial" w:hAnsi="Arial" w:cs="Arial"/>
        </w:rPr>
        <w:tab/>
      </w:r>
    </w:p>
    <w:p w:rsidR="007633AE" w:rsidRPr="00D72091" w:rsidRDefault="002847F6" w:rsidP="00655F5F">
      <w:pPr>
        <w:tabs>
          <w:tab w:val="left" w:leader="dot" w:pos="1260"/>
          <w:tab w:val="right" w:leader="dot" w:pos="7920"/>
        </w:tabs>
        <w:ind w:left="360"/>
        <w:rPr>
          <w:rFonts w:ascii="Arial" w:hAnsi="Arial" w:cs="Arial"/>
        </w:rPr>
      </w:pPr>
      <w:r>
        <w:rPr>
          <w:rFonts w:ascii="Arial" w:hAnsi="Arial" w:cs="Arial"/>
        </w:rPr>
        <w:t xml:space="preserve">“My commitment to protecting your </w:t>
      </w:r>
      <w:r w:rsidR="000576FA">
        <w:rPr>
          <w:rFonts w:ascii="Arial" w:hAnsi="Arial" w:cs="Arial"/>
        </w:rPr>
        <w:t>privacy</w:t>
      </w:r>
      <w:r>
        <w:rPr>
          <w:rFonts w:ascii="Arial" w:hAnsi="Arial" w:cs="Arial"/>
        </w:rPr>
        <w:t>”</w:t>
      </w:r>
      <w:r w:rsidR="000576FA">
        <w:rPr>
          <w:rFonts w:ascii="Arial" w:hAnsi="Arial" w:cs="Arial"/>
        </w:rPr>
        <w:t xml:space="preserve"> </w:t>
      </w:r>
      <w:r w:rsidR="007633AE" w:rsidRPr="00D72091">
        <w:rPr>
          <w:rFonts w:ascii="Arial" w:hAnsi="Arial" w:cs="Arial"/>
        </w:rPr>
        <w:tab/>
      </w:r>
    </w:p>
    <w:p w:rsidR="007633AE" w:rsidRPr="00D72091" w:rsidRDefault="000576FA" w:rsidP="007633AE">
      <w:pPr>
        <w:tabs>
          <w:tab w:val="left" w:leader="dot" w:pos="1260"/>
          <w:tab w:val="right" w:leader="dot" w:pos="7920"/>
        </w:tabs>
        <w:ind w:left="360"/>
        <w:rPr>
          <w:rFonts w:ascii="Arial" w:hAnsi="Arial" w:cs="Arial"/>
        </w:rPr>
      </w:pPr>
      <w:r>
        <w:rPr>
          <w:rFonts w:ascii="Arial" w:hAnsi="Arial" w:cs="Arial"/>
        </w:rPr>
        <w:t>Record Retention</w:t>
      </w:r>
      <w:r w:rsidR="007633AE" w:rsidRPr="00D72091">
        <w:rPr>
          <w:rFonts w:ascii="Arial" w:hAnsi="Arial" w:cs="Arial"/>
        </w:rPr>
        <w:tab/>
      </w:r>
    </w:p>
    <w:p w:rsidR="00093852" w:rsidRPr="00D72091" w:rsidRDefault="000576FA" w:rsidP="007633AE">
      <w:pPr>
        <w:tabs>
          <w:tab w:val="left" w:leader="dot" w:pos="1260"/>
          <w:tab w:val="right" w:leader="dot" w:pos="7920"/>
        </w:tabs>
        <w:ind w:left="360"/>
        <w:rPr>
          <w:rFonts w:ascii="Arial" w:hAnsi="Arial" w:cs="Arial"/>
        </w:rPr>
      </w:pPr>
      <w:r>
        <w:rPr>
          <w:rFonts w:ascii="Arial" w:hAnsi="Arial" w:cs="Arial"/>
        </w:rPr>
        <w:t>Best practices</w:t>
      </w:r>
      <w:r w:rsidR="00093852" w:rsidRPr="00D72091">
        <w:rPr>
          <w:rFonts w:ascii="Arial" w:hAnsi="Arial" w:cs="Arial"/>
        </w:rPr>
        <w:tab/>
      </w:r>
    </w:p>
    <w:p w:rsidR="006F2704" w:rsidRPr="00D72091" w:rsidRDefault="006F2704" w:rsidP="004E428D">
      <w:pPr>
        <w:tabs>
          <w:tab w:val="left" w:leader="dot" w:pos="1260"/>
          <w:tab w:val="right" w:leader="dot" w:pos="7920"/>
        </w:tabs>
        <w:rPr>
          <w:rFonts w:ascii="Arial" w:hAnsi="Arial" w:cs="Arial"/>
        </w:rPr>
      </w:pPr>
    </w:p>
    <w:p w:rsidR="00DC7BFD" w:rsidRPr="00D72091" w:rsidRDefault="000576FA" w:rsidP="006F2704">
      <w:pPr>
        <w:tabs>
          <w:tab w:val="right" w:pos="8640"/>
        </w:tabs>
        <w:rPr>
          <w:rFonts w:ascii="Arial" w:hAnsi="Arial" w:cs="Arial"/>
          <w:u w:val="single"/>
        </w:rPr>
      </w:pPr>
      <w:r>
        <w:rPr>
          <w:rFonts w:ascii="Arial" w:hAnsi="Arial" w:cs="Arial"/>
          <w:u w:val="single"/>
        </w:rPr>
        <w:t xml:space="preserve">Testing of policies and procedures  </w:t>
      </w:r>
      <w:r w:rsidR="00093852" w:rsidRPr="00D72091">
        <w:rPr>
          <w:rFonts w:ascii="Arial" w:hAnsi="Arial" w:cs="Arial"/>
          <w:u w:val="single"/>
        </w:rPr>
        <w:tab/>
      </w:r>
    </w:p>
    <w:p w:rsidR="006F2704" w:rsidRPr="00D72091" w:rsidRDefault="00D3587B" w:rsidP="007633AE">
      <w:pPr>
        <w:tabs>
          <w:tab w:val="right" w:leader="dot" w:pos="7920"/>
        </w:tabs>
        <w:ind w:left="360"/>
        <w:rPr>
          <w:rFonts w:ascii="Arial" w:hAnsi="Arial" w:cs="Arial"/>
        </w:rPr>
      </w:pPr>
      <w:r>
        <w:rPr>
          <w:rFonts w:ascii="Arial" w:hAnsi="Arial" w:cs="Arial"/>
        </w:rPr>
        <w:t>Self-assessment</w:t>
      </w:r>
      <w:r w:rsidR="00C434F0">
        <w:rPr>
          <w:rFonts w:ascii="Arial" w:hAnsi="Arial" w:cs="Arial"/>
        </w:rPr>
        <w:t xml:space="preserve"> and action plans</w:t>
      </w:r>
      <w:r w:rsidR="006F2704" w:rsidRPr="00D72091">
        <w:rPr>
          <w:rFonts w:ascii="Arial" w:hAnsi="Arial" w:cs="Arial"/>
        </w:rPr>
        <w:tab/>
      </w:r>
    </w:p>
    <w:p w:rsidR="00DC7BFD" w:rsidRPr="00D72091" w:rsidRDefault="00DC7BFD" w:rsidP="00DC7BFD">
      <w:pPr>
        <w:tabs>
          <w:tab w:val="left" w:pos="1260"/>
          <w:tab w:val="right" w:leader="dot" w:pos="8640"/>
        </w:tabs>
        <w:rPr>
          <w:rFonts w:ascii="Arial" w:hAnsi="Arial" w:cs="Arial"/>
        </w:rPr>
      </w:pPr>
    </w:p>
    <w:p w:rsidR="007633AE" w:rsidRPr="00D72091" w:rsidRDefault="00564FCB" w:rsidP="00F40E21">
      <w:pPr>
        <w:tabs>
          <w:tab w:val="right" w:pos="8640"/>
        </w:tabs>
        <w:rPr>
          <w:rFonts w:ascii="Arial" w:hAnsi="Arial" w:cs="Arial"/>
          <w:u w:val="single"/>
        </w:rPr>
      </w:pPr>
      <w:r w:rsidRPr="00D72091">
        <w:rPr>
          <w:rFonts w:ascii="Arial" w:hAnsi="Arial" w:cs="Arial"/>
          <w:u w:val="single"/>
        </w:rPr>
        <w:t>Training</w:t>
      </w:r>
      <w:r w:rsidR="007633AE" w:rsidRPr="00D72091">
        <w:rPr>
          <w:rFonts w:ascii="Arial" w:hAnsi="Arial" w:cs="Arial"/>
          <w:u w:val="single"/>
        </w:rPr>
        <w:tab/>
      </w:r>
    </w:p>
    <w:p w:rsidR="007633AE" w:rsidRPr="00D72091" w:rsidRDefault="00564FCB" w:rsidP="007633AE">
      <w:pPr>
        <w:tabs>
          <w:tab w:val="left" w:leader="dot" w:pos="1260"/>
          <w:tab w:val="right" w:leader="dot" w:pos="7920"/>
        </w:tabs>
        <w:ind w:left="360"/>
        <w:rPr>
          <w:rFonts w:ascii="Arial" w:hAnsi="Arial" w:cs="Arial"/>
        </w:rPr>
      </w:pPr>
      <w:r w:rsidRPr="00D72091">
        <w:rPr>
          <w:rFonts w:ascii="Arial" w:hAnsi="Arial" w:cs="Arial"/>
        </w:rPr>
        <w:t>Training material and proofs of training</w:t>
      </w:r>
      <w:r w:rsidR="007633AE" w:rsidRPr="00D72091">
        <w:rPr>
          <w:rFonts w:ascii="Arial" w:hAnsi="Arial" w:cs="Arial"/>
        </w:rPr>
        <w:tab/>
      </w:r>
    </w:p>
    <w:p w:rsidR="00F40E21" w:rsidRPr="00D72091" w:rsidRDefault="00F40E21" w:rsidP="007633AE">
      <w:pPr>
        <w:tabs>
          <w:tab w:val="right" w:leader="dot" w:pos="7920"/>
        </w:tabs>
        <w:ind w:left="360"/>
        <w:rPr>
          <w:rFonts w:ascii="Arial" w:hAnsi="Arial" w:cs="Arial"/>
        </w:rPr>
      </w:pPr>
    </w:p>
    <w:p w:rsidR="007633AE" w:rsidRPr="00D72091" w:rsidRDefault="00D624B2" w:rsidP="00F40E21">
      <w:pPr>
        <w:tabs>
          <w:tab w:val="right" w:pos="8640"/>
        </w:tabs>
        <w:rPr>
          <w:rFonts w:ascii="Arial" w:hAnsi="Arial" w:cs="Arial"/>
          <w:u w:val="single"/>
        </w:rPr>
      </w:pPr>
      <w:r>
        <w:rPr>
          <w:rFonts w:ascii="Arial" w:hAnsi="Arial" w:cs="Arial"/>
          <w:u w:val="single"/>
        </w:rPr>
        <w:t>Useful links</w:t>
      </w:r>
      <w:r w:rsidR="007633AE" w:rsidRPr="00D72091">
        <w:rPr>
          <w:rFonts w:ascii="Arial" w:hAnsi="Arial" w:cs="Arial"/>
          <w:u w:val="single"/>
        </w:rPr>
        <w:tab/>
      </w:r>
    </w:p>
    <w:p w:rsidR="00093852" w:rsidRPr="00D72091" w:rsidRDefault="00093852" w:rsidP="00F40E21">
      <w:pPr>
        <w:tabs>
          <w:tab w:val="right" w:leader="dot" w:pos="7920"/>
        </w:tabs>
        <w:ind w:left="360"/>
        <w:rPr>
          <w:rFonts w:ascii="Arial" w:hAnsi="Arial" w:cs="Arial"/>
          <w:i/>
          <w:color w:val="FF0000"/>
        </w:rPr>
      </w:pPr>
    </w:p>
    <w:p w:rsidR="00F40E21" w:rsidRPr="00D72091" w:rsidRDefault="00F40E21" w:rsidP="00F40E21">
      <w:pPr>
        <w:tabs>
          <w:tab w:val="right" w:leader="dot" w:pos="7920"/>
        </w:tabs>
        <w:ind w:left="360"/>
        <w:rPr>
          <w:rFonts w:ascii="Arial" w:hAnsi="Arial" w:cs="Arial"/>
        </w:rPr>
      </w:pPr>
    </w:p>
    <w:p w:rsidR="00F40E21" w:rsidRPr="00D72091" w:rsidRDefault="00F40E21" w:rsidP="00B55442">
      <w:pPr>
        <w:tabs>
          <w:tab w:val="right" w:leader="dot" w:pos="8640"/>
        </w:tabs>
        <w:rPr>
          <w:rFonts w:ascii="Arial" w:hAnsi="Arial" w:cs="Arial"/>
          <w:u w:val="single"/>
        </w:rPr>
      </w:pPr>
    </w:p>
    <w:p w:rsidR="00DC7BFD" w:rsidRPr="00D72091" w:rsidRDefault="00DC7BFD" w:rsidP="00DC7BFD">
      <w:pPr>
        <w:tabs>
          <w:tab w:val="left" w:pos="1260"/>
          <w:tab w:val="right" w:leader="dot" w:pos="8640"/>
        </w:tabs>
        <w:rPr>
          <w:rFonts w:ascii="Arial" w:hAnsi="Arial" w:cs="Arial"/>
        </w:rPr>
      </w:pPr>
    </w:p>
    <w:p w:rsidR="00B55442" w:rsidRPr="00D72091" w:rsidRDefault="00B55442" w:rsidP="00DC7BFD">
      <w:pPr>
        <w:tabs>
          <w:tab w:val="left" w:pos="1260"/>
          <w:tab w:val="right" w:leader="dot" w:pos="8640"/>
        </w:tabs>
        <w:rPr>
          <w:rFonts w:ascii="Arial" w:hAnsi="Arial" w:cs="Arial"/>
        </w:rPr>
        <w:sectPr w:rsidR="00B55442" w:rsidRPr="00D72091" w:rsidSect="00655F5F">
          <w:footerReference w:type="default" r:id="rId13"/>
          <w:pgSz w:w="12240" w:h="15840" w:code="1"/>
          <w:pgMar w:top="1440" w:right="1800" w:bottom="1440" w:left="1800" w:header="720" w:footer="720" w:gutter="0"/>
          <w:pgNumType w:fmt="lowerLetter" w:start="1"/>
          <w:cols w:space="720"/>
          <w:vAlign w:val="center"/>
          <w:docGrid w:linePitch="360"/>
        </w:sectPr>
      </w:pPr>
    </w:p>
    <w:p w:rsidR="00B55442" w:rsidRPr="00D72091" w:rsidRDefault="000018A4" w:rsidP="00B55442">
      <w:pPr>
        <w:jc w:val="center"/>
        <w:rPr>
          <w:rFonts w:ascii="Arial" w:hAnsi="Arial" w:cs="Arial"/>
          <w:b/>
          <w:sz w:val="28"/>
          <w:szCs w:val="28"/>
        </w:rPr>
      </w:pPr>
      <w:r w:rsidRPr="00D72091">
        <w:rPr>
          <w:rFonts w:ascii="Arial" w:hAnsi="Arial" w:cs="Arial"/>
          <w:b/>
          <w:sz w:val="28"/>
          <w:szCs w:val="28"/>
        </w:rPr>
        <w:lastRenderedPageBreak/>
        <w:t xml:space="preserve">REVIEWS </w:t>
      </w:r>
      <w:smartTag w:uri="urn:schemas-microsoft-com:office:smarttags" w:element="stockticker">
        <w:r w:rsidRPr="00D72091">
          <w:rPr>
            <w:rFonts w:ascii="Arial" w:hAnsi="Arial" w:cs="Arial"/>
            <w:b/>
            <w:sz w:val="28"/>
            <w:szCs w:val="28"/>
          </w:rPr>
          <w:t>AND</w:t>
        </w:r>
      </w:smartTag>
      <w:r w:rsidRPr="00D72091">
        <w:rPr>
          <w:rFonts w:ascii="Arial" w:hAnsi="Arial" w:cs="Arial"/>
          <w:b/>
          <w:sz w:val="28"/>
          <w:szCs w:val="28"/>
        </w:rPr>
        <w:t xml:space="preserve"> AMENDMENTS TO THE</w:t>
      </w:r>
    </w:p>
    <w:p w:rsidR="000018A4" w:rsidRPr="00D72091" w:rsidRDefault="000018A4" w:rsidP="000018A4">
      <w:pPr>
        <w:jc w:val="center"/>
        <w:rPr>
          <w:rFonts w:ascii="Arial" w:hAnsi="Arial" w:cs="Arial"/>
          <w:b/>
          <w:sz w:val="28"/>
          <w:szCs w:val="28"/>
        </w:rPr>
      </w:pPr>
      <w:r w:rsidRPr="00D72091">
        <w:rPr>
          <w:rFonts w:ascii="Arial" w:hAnsi="Arial" w:cs="Arial"/>
          <w:b/>
          <w:sz w:val="28"/>
          <w:szCs w:val="28"/>
        </w:rPr>
        <w:t xml:space="preserve">COMPLIANCE PROGRAM FOR </w:t>
      </w:r>
      <w:r w:rsidR="00B215F0">
        <w:rPr>
          <w:rFonts w:ascii="Arial" w:hAnsi="Arial" w:cs="Arial"/>
          <w:b/>
          <w:sz w:val="28"/>
          <w:szCs w:val="28"/>
        </w:rPr>
        <w:t>PRIVACY</w:t>
      </w:r>
    </w:p>
    <w:p w:rsidR="00B55442" w:rsidRPr="00D72091" w:rsidRDefault="00B55442" w:rsidP="00DC7BFD">
      <w:pPr>
        <w:tabs>
          <w:tab w:val="left" w:pos="1260"/>
          <w:tab w:val="right" w:leader="dot" w:pos="8640"/>
        </w:tabs>
        <w:rPr>
          <w:rFonts w:ascii="Arial" w:hAnsi="Arial" w:cs="Arial"/>
        </w:rPr>
      </w:pPr>
    </w:p>
    <w:p w:rsidR="0065535F" w:rsidRPr="00D72091" w:rsidRDefault="0065535F" w:rsidP="0065535F">
      <w:pPr>
        <w:tabs>
          <w:tab w:val="left" w:pos="1260"/>
          <w:tab w:val="right" w:leader="dot" w:pos="8640"/>
        </w:tabs>
        <w:rPr>
          <w:rFonts w:ascii="Arial" w:hAnsi="Arial" w:cs="Arial"/>
        </w:rPr>
      </w:pPr>
    </w:p>
    <w:p w:rsidR="00B55442" w:rsidRPr="00D72091" w:rsidRDefault="00E241A8" w:rsidP="00DC7BFD">
      <w:pPr>
        <w:tabs>
          <w:tab w:val="left" w:pos="1260"/>
          <w:tab w:val="right" w:leader="dot" w:pos="8640"/>
        </w:tabs>
        <w:rPr>
          <w:rFonts w:ascii="Arial" w:hAnsi="Arial" w:cs="Arial"/>
        </w:rPr>
      </w:pPr>
      <w:r w:rsidRPr="00D72091">
        <w:rPr>
          <w:rFonts w:ascii="Arial" w:hAnsi="Arial" w:cs="Arial"/>
        </w:rPr>
        <w:t xml:space="preserve">The present program was adopted on </w:t>
      </w:r>
      <w:r w:rsidR="00B55442" w:rsidRPr="00FD044F">
        <w:rPr>
          <w:rFonts w:ascii="Arial" w:hAnsi="Arial" w:cs="Arial"/>
          <w:color w:val="0000FF"/>
        </w:rPr>
        <w:t>DATE</w:t>
      </w:r>
      <w:r w:rsidR="00B55442" w:rsidRPr="00D72091">
        <w:rPr>
          <w:rFonts w:ascii="Arial" w:hAnsi="Arial" w:cs="Arial"/>
        </w:rPr>
        <w:t>.</w:t>
      </w:r>
    </w:p>
    <w:p w:rsidR="00B55442" w:rsidRPr="00D72091" w:rsidRDefault="00B55442" w:rsidP="00DC7BFD">
      <w:pPr>
        <w:tabs>
          <w:tab w:val="left" w:pos="1260"/>
          <w:tab w:val="right" w:leader="dot" w:pos="8640"/>
        </w:tabs>
        <w:rPr>
          <w:rFonts w:ascii="Arial" w:hAnsi="Arial" w:cs="Arial"/>
        </w:rPr>
      </w:pPr>
    </w:p>
    <w:p w:rsidR="00B55442" w:rsidRPr="00D72091" w:rsidRDefault="00E241A8" w:rsidP="00DC7BFD">
      <w:pPr>
        <w:tabs>
          <w:tab w:val="left" w:pos="1260"/>
          <w:tab w:val="right" w:leader="dot" w:pos="8640"/>
        </w:tabs>
        <w:rPr>
          <w:rFonts w:ascii="Arial" w:hAnsi="Arial" w:cs="Arial"/>
        </w:rPr>
      </w:pPr>
      <w:r w:rsidRPr="00D72091">
        <w:rPr>
          <w:rFonts w:ascii="Arial" w:hAnsi="Arial" w:cs="Arial"/>
        </w:rPr>
        <w:t xml:space="preserve">The present </w:t>
      </w:r>
      <w:r w:rsidR="0003561D">
        <w:rPr>
          <w:rFonts w:ascii="Arial" w:hAnsi="Arial" w:cs="Arial"/>
        </w:rPr>
        <w:t xml:space="preserve">program </w:t>
      </w:r>
      <w:r w:rsidRPr="00D72091">
        <w:rPr>
          <w:rFonts w:ascii="Arial" w:hAnsi="Arial" w:cs="Arial"/>
        </w:rPr>
        <w:t xml:space="preserve">was revised and amended on </w:t>
      </w:r>
      <w:r w:rsidR="00B55442" w:rsidRPr="00FD044F">
        <w:rPr>
          <w:rFonts w:ascii="Arial" w:hAnsi="Arial" w:cs="Arial"/>
          <w:color w:val="0000FF"/>
        </w:rPr>
        <w:t>DATE</w:t>
      </w:r>
      <w:r w:rsidR="00B55442" w:rsidRPr="00D72091">
        <w:rPr>
          <w:rFonts w:ascii="Arial" w:hAnsi="Arial" w:cs="Arial"/>
        </w:rPr>
        <w:t xml:space="preserve">. </w:t>
      </w:r>
      <w:r w:rsidRPr="00D72091">
        <w:rPr>
          <w:rFonts w:ascii="Arial" w:hAnsi="Arial" w:cs="Arial"/>
        </w:rPr>
        <w:t>Below is a summary of these amendments</w:t>
      </w:r>
      <w:r w:rsidR="00B55442" w:rsidRPr="00D72091">
        <w:rPr>
          <w:rFonts w:ascii="Arial" w:hAnsi="Arial" w:cs="Arial"/>
        </w:rPr>
        <w:t>:</w:t>
      </w:r>
    </w:p>
    <w:p w:rsidR="00B55442" w:rsidRPr="00FD044F" w:rsidRDefault="00B55442" w:rsidP="000F1642">
      <w:pPr>
        <w:numPr>
          <w:ilvl w:val="0"/>
          <w:numId w:val="2"/>
        </w:numPr>
        <w:tabs>
          <w:tab w:val="left" w:pos="1260"/>
          <w:tab w:val="right" w:leader="dot" w:pos="8640"/>
        </w:tabs>
        <w:rPr>
          <w:rFonts w:ascii="Arial" w:hAnsi="Arial" w:cs="Arial"/>
          <w:color w:val="0000FF"/>
        </w:rPr>
      </w:pPr>
      <w:r w:rsidRPr="00FD044F">
        <w:rPr>
          <w:rFonts w:ascii="Arial" w:hAnsi="Arial" w:cs="Arial"/>
          <w:color w:val="0000FF"/>
        </w:rPr>
        <w:t>…</w:t>
      </w:r>
    </w:p>
    <w:p w:rsidR="00B55442" w:rsidRPr="00D72091" w:rsidRDefault="00B55442" w:rsidP="00B55442">
      <w:pPr>
        <w:tabs>
          <w:tab w:val="left" w:pos="1260"/>
          <w:tab w:val="right" w:leader="dot" w:pos="8640"/>
        </w:tabs>
        <w:rPr>
          <w:rFonts w:ascii="Arial" w:hAnsi="Arial" w:cs="Arial"/>
        </w:rPr>
      </w:pPr>
    </w:p>
    <w:p w:rsidR="0062215F" w:rsidRPr="00D72091" w:rsidRDefault="0062215F" w:rsidP="0062215F">
      <w:pPr>
        <w:tabs>
          <w:tab w:val="left" w:pos="1260"/>
          <w:tab w:val="right" w:leader="dot" w:pos="8640"/>
        </w:tabs>
        <w:rPr>
          <w:rFonts w:ascii="Arial" w:hAnsi="Arial" w:cs="Arial"/>
          <w:i/>
          <w:color w:val="FF0000"/>
        </w:rPr>
      </w:pPr>
      <w:r w:rsidRPr="00D72091">
        <w:rPr>
          <w:rFonts w:ascii="Arial" w:hAnsi="Arial" w:cs="Arial"/>
          <w:i/>
          <w:color w:val="FF0000"/>
        </w:rPr>
        <w:t xml:space="preserve">(Insert all documentation regarding </w:t>
      </w:r>
      <w:r>
        <w:rPr>
          <w:rFonts w:ascii="Arial" w:hAnsi="Arial" w:cs="Arial"/>
          <w:i/>
          <w:color w:val="FF0000"/>
        </w:rPr>
        <w:t xml:space="preserve">privacy </w:t>
      </w:r>
      <w:r w:rsidR="00C41660">
        <w:rPr>
          <w:rFonts w:ascii="Arial" w:hAnsi="Arial" w:cs="Arial"/>
          <w:i/>
          <w:color w:val="FF0000"/>
        </w:rPr>
        <w:t>review</w:t>
      </w:r>
      <w:r w:rsidR="00CE6245">
        <w:rPr>
          <w:rFonts w:ascii="Arial" w:hAnsi="Arial" w:cs="Arial"/>
          <w:i/>
          <w:color w:val="FF0000"/>
        </w:rPr>
        <w:t>s or self-assessments,</w:t>
      </w:r>
      <w:r w:rsidR="00C41660">
        <w:rPr>
          <w:rFonts w:ascii="Arial" w:hAnsi="Arial" w:cs="Arial"/>
          <w:i/>
          <w:color w:val="FF0000"/>
        </w:rPr>
        <w:t xml:space="preserve"> </w:t>
      </w:r>
      <w:r>
        <w:rPr>
          <w:rFonts w:ascii="Arial" w:hAnsi="Arial" w:cs="Arial"/>
          <w:i/>
          <w:color w:val="FF0000"/>
        </w:rPr>
        <w:t>complaints or concerns which led to adjustments to policies and/or procedures</w:t>
      </w:r>
      <w:r w:rsidRPr="00D72091">
        <w:rPr>
          <w:rFonts w:ascii="Arial" w:hAnsi="Arial" w:cs="Arial"/>
          <w:i/>
          <w:color w:val="FF0000"/>
        </w:rPr>
        <w:t>)</w:t>
      </w:r>
    </w:p>
    <w:p w:rsidR="0062215F" w:rsidRDefault="0062215F" w:rsidP="00B55442">
      <w:pPr>
        <w:tabs>
          <w:tab w:val="left" w:pos="1260"/>
          <w:tab w:val="right" w:leader="dot" w:pos="8640"/>
        </w:tabs>
        <w:rPr>
          <w:rFonts w:ascii="Arial" w:hAnsi="Arial" w:cs="Arial"/>
          <w:i/>
          <w:color w:val="FF0000"/>
        </w:rPr>
      </w:pPr>
    </w:p>
    <w:p w:rsidR="0062215F" w:rsidRDefault="0062215F" w:rsidP="00B55442">
      <w:pPr>
        <w:tabs>
          <w:tab w:val="left" w:pos="1260"/>
          <w:tab w:val="right" w:leader="dot" w:pos="8640"/>
        </w:tabs>
        <w:rPr>
          <w:rFonts w:ascii="Arial" w:hAnsi="Arial" w:cs="Arial"/>
          <w:i/>
          <w:color w:val="FF0000"/>
        </w:rPr>
      </w:pPr>
    </w:p>
    <w:p w:rsidR="00B55442" w:rsidRPr="00D72091" w:rsidRDefault="006164E2" w:rsidP="00B55442">
      <w:pPr>
        <w:tabs>
          <w:tab w:val="left" w:pos="1260"/>
          <w:tab w:val="right" w:leader="dot" w:pos="8640"/>
        </w:tabs>
        <w:rPr>
          <w:rFonts w:ascii="Arial" w:hAnsi="Arial" w:cs="Arial"/>
          <w:i/>
          <w:color w:val="FF0000"/>
        </w:rPr>
      </w:pPr>
      <w:r w:rsidRPr="00D72091">
        <w:rPr>
          <w:rFonts w:ascii="Arial" w:hAnsi="Arial" w:cs="Arial"/>
          <w:i/>
          <w:color w:val="FF0000"/>
        </w:rPr>
        <w:t>(A</w:t>
      </w:r>
      <w:r w:rsidR="00E241A8" w:rsidRPr="00D72091">
        <w:rPr>
          <w:rFonts w:ascii="Arial" w:hAnsi="Arial" w:cs="Arial"/>
          <w:i/>
          <w:color w:val="FF0000"/>
        </w:rPr>
        <w:t>d</w:t>
      </w:r>
      <w:r w:rsidRPr="00D72091">
        <w:rPr>
          <w:rFonts w:ascii="Arial" w:hAnsi="Arial" w:cs="Arial"/>
          <w:i/>
          <w:color w:val="FF0000"/>
        </w:rPr>
        <w:t>just</w:t>
      </w:r>
      <w:r w:rsidR="00E241A8" w:rsidRPr="00D72091">
        <w:rPr>
          <w:rFonts w:ascii="Arial" w:hAnsi="Arial" w:cs="Arial"/>
          <w:i/>
          <w:color w:val="FF0000"/>
        </w:rPr>
        <w:t xml:space="preserve"> if no amendments were made further to the review.  A review should be performed at least every two years.</w:t>
      </w:r>
      <w:r w:rsidRPr="00D72091">
        <w:rPr>
          <w:rFonts w:ascii="Arial" w:hAnsi="Arial" w:cs="Arial"/>
          <w:i/>
          <w:color w:val="FF0000"/>
        </w:rPr>
        <w:t>)</w:t>
      </w:r>
    </w:p>
    <w:p w:rsidR="00B55442" w:rsidRPr="00D72091" w:rsidRDefault="00B55442" w:rsidP="00DC7BFD">
      <w:pPr>
        <w:tabs>
          <w:tab w:val="left" w:pos="1260"/>
          <w:tab w:val="right" w:leader="dot" w:pos="8640"/>
        </w:tabs>
        <w:rPr>
          <w:rFonts w:ascii="Arial" w:hAnsi="Arial" w:cs="Arial"/>
        </w:rPr>
      </w:pPr>
    </w:p>
    <w:p w:rsidR="006164E2" w:rsidRPr="00D72091" w:rsidRDefault="006164E2" w:rsidP="00DC7BFD">
      <w:pPr>
        <w:tabs>
          <w:tab w:val="left" w:pos="1260"/>
          <w:tab w:val="right" w:leader="dot" w:pos="8640"/>
        </w:tabs>
        <w:rPr>
          <w:rFonts w:ascii="Arial" w:hAnsi="Arial" w:cs="Arial"/>
        </w:rPr>
        <w:sectPr w:rsidR="006164E2" w:rsidRPr="00D72091" w:rsidSect="00B55442">
          <w:pgSz w:w="12240" w:h="15840" w:code="1"/>
          <w:pgMar w:top="1440" w:right="1800" w:bottom="1440" w:left="1800" w:header="720" w:footer="720" w:gutter="0"/>
          <w:pgNumType w:start="1"/>
          <w:cols w:space="720"/>
          <w:docGrid w:linePitch="360"/>
        </w:sectPr>
      </w:pPr>
    </w:p>
    <w:p w:rsidR="00FD044F" w:rsidRPr="00FD044F" w:rsidRDefault="00FD044F" w:rsidP="00FD044F">
      <w:pPr>
        <w:jc w:val="center"/>
        <w:rPr>
          <w:rFonts w:ascii="Arial" w:hAnsi="Arial" w:cs="Arial"/>
          <w:i/>
          <w:color w:val="FF0000"/>
          <w:sz w:val="22"/>
          <w:szCs w:val="22"/>
        </w:rPr>
      </w:pPr>
      <w:bookmarkStart w:id="1" w:name="P0_0"/>
      <w:bookmarkEnd w:id="1"/>
      <w:r w:rsidRPr="00FD044F">
        <w:rPr>
          <w:rFonts w:ascii="Arial" w:hAnsi="Arial" w:cs="Arial"/>
          <w:i/>
          <w:color w:val="FF0000"/>
          <w:sz w:val="22"/>
          <w:szCs w:val="22"/>
        </w:rPr>
        <w:lastRenderedPageBreak/>
        <w:t>For corporations, modify document for independent representatives/sole proprietors</w:t>
      </w:r>
    </w:p>
    <w:p w:rsidR="00E241A8" w:rsidRPr="00D72091" w:rsidRDefault="00E241A8" w:rsidP="00E241A8">
      <w:pPr>
        <w:jc w:val="center"/>
        <w:rPr>
          <w:rFonts w:ascii="Arial" w:hAnsi="Arial" w:cs="Arial"/>
          <w:b/>
        </w:rPr>
      </w:pPr>
      <w:r w:rsidRPr="00D72091">
        <w:rPr>
          <w:rFonts w:ascii="Arial" w:hAnsi="Arial" w:cs="Arial"/>
          <w:b/>
        </w:rPr>
        <w:t>RESOLUTIONS OF THE BOARD OF DIRECTORS OF</w:t>
      </w:r>
    </w:p>
    <w:p w:rsidR="00E241A8" w:rsidRPr="00D72091" w:rsidRDefault="008A2937" w:rsidP="00E241A8">
      <w:pPr>
        <w:jc w:val="center"/>
        <w:rPr>
          <w:rFonts w:ascii="Arial" w:hAnsi="Arial" w:cs="Arial"/>
          <w:b/>
        </w:rPr>
      </w:pPr>
      <w:r w:rsidRPr="00FD044F">
        <w:rPr>
          <w:rFonts w:ascii="Arial" w:hAnsi="Arial" w:cs="Arial"/>
          <w:b/>
          <w:color w:val="0000FF"/>
        </w:rPr>
        <w:t xml:space="preserve">[NAME OF THE </w:t>
      </w:r>
      <w:smartTag w:uri="urn:schemas-microsoft-com:office:smarttags" w:element="stockticker">
        <w:r w:rsidRPr="00FD044F">
          <w:rPr>
            <w:rFonts w:ascii="Arial" w:hAnsi="Arial" w:cs="Arial"/>
            <w:b/>
            <w:color w:val="0000FF"/>
          </w:rPr>
          <w:t>FIRM</w:t>
        </w:r>
      </w:smartTag>
      <w:r w:rsidRPr="00FD044F">
        <w:rPr>
          <w:rFonts w:ascii="Arial" w:hAnsi="Arial" w:cs="Arial"/>
          <w:b/>
          <w:color w:val="0000FF"/>
        </w:rPr>
        <w:t>]</w:t>
      </w:r>
      <w:r w:rsidR="00E241A8" w:rsidRPr="00D72091">
        <w:rPr>
          <w:rFonts w:ascii="Arial" w:hAnsi="Arial" w:cs="Arial"/>
          <w:b/>
        </w:rPr>
        <w:t xml:space="preserve"> (The “Firm”)</w:t>
      </w:r>
    </w:p>
    <w:p w:rsidR="00E241A8" w:rsidRPr="00D72091" w:rsidRDefault="00E241A8" w:rsidP="00E241A8">
      <w:pPr>
        <w:jc w:val="center"/>
        <w:rPr>
          <w:rFonts w:ascii="Arial" w:hAnsi="Arial" w:cs="Arial"/>
          <w:b/>
        </w:rPr>
      </w:pPr>
      <w:r w:rsidRPr="00D72091">
        <w:rPr>
          <w:rFonts w:ascii="Arial" w:hAnsi="Arial" w:cs="Arial"/>
          <w:b/>
        </w:rPr>
        <w:t xml:space="preserve">EFFECTIVE </w:t>
      </w:r>
      <w:r w:rsidRPr="00FD044F">
        <w:rPr>
          <w:rFonts w:ascii="Arial" w:hAnsi="Arial" w:cs="Arial"/>
          <w:b/>
          <w:color w:val="0000FF"/>
        </w:rPr>
        <w:t>[DATE]</w:t>
      </w:r>
    </w:p>
    <w:p w:rsidR="00E241A8" w:rsidRPr="00D72091" w:rsidRDefault="00E241A8" w:rsidP="00E241A8">
      <w:pPr>
        <w:rPr>
          <w:rFonts w:ascii="Arial" w:hAnsi="Arial" w:cs="Arial"/>
          <w:sz w:val="22"/>
          <w:szCs w:val="22"/>
        </w:rPr>
      </w:pPr>
    </w:p>
    <w:p w:rsidR="00E241A8" w:rsidRPr="00D72091" w:rsidRDefault="00E241A8" w:rsidP="00E241A8">
      <w:pPr>
        <w:rPr>
          <w:rFonts w:ascii="Arial" w:hAnsi="Arial" w:cs="Arial"/>
          <w:sz w:val="22"/>
          <w:szCs w:val="22"/>
        </w:rPr>
      </w:pPr>
      <w:r w:rsidRPr="00D72091">
        <w:rPr>
          <w:rFonts w:ascii="Arial" w:hAnsi="Arial" w:cs="Arial"/>
          <w:b/>
          <w:sz w:val="22"/>
          <w:szCs w:val="22"/>
        </w:rPr>
        <w:tab/>
        <w:t>WHEREAS</w:t>
      </w:r>
      <w:r w:rsidRPr="00D72091">
        <w:rPr>
          <w:rFonts w:ascii="Arial" w:hAnsi="Arial" w:cs="Arial"/>
          <w:sz w:val="22"/>
          <w:szCs w:val="22"/>
        </w:rPr>
        <w:t xml:space="preserve"> the Firm must adopt a compliance program in order to comply with </w:t>
      </w:r>
      <w:r w:rsidR="00F37820">
        <w:rPr>
          <w:rFonts w:ascii="Arial" w:hAnsi="Arial" w:cs="Arial"/>
          <w:sz w:val="22"/>
          <w:szCs w:val="22"/>
        </w:rPr>
        <w:t xml:space="preserve">PIPEDA </w:t>
      </w:r>
      <w:r w:rsidR="0062215F">
        <w:rPr>
          <w:rFonts w:ascii="Arial" w:hAnsi="Arial" w:cs="Arial"/>
          <w:sz w:val="22"/>
          <w:szCs w:val="22"/>
        </w:rPr>
        <w:t>(</w:t>
      </w:r>
      <w:r w:rsidRPr="00D72091">
        <w:rPr>
          <w:rFonts w:ascii="Arial" w:hAnsi="Arial" w:cs="Arial"/>
          <w:sz w:val="22"/>
          <w:szCs w:val="22"/>
        </w:rPr>
        <w:t xml:space="preserve">the “Act”) </w:t>
      </w:r>
      <w:r w:rsidR="0062215F">
        <w:rPr>
          <w:rFonts w:ascii="Arial" w:hAnsi="Arial" w:cs="Arial"/>
          <w:sz w:val="22"/>
          <w:szCs w:val="22"/>
        </w:rPr>
        <w:t xml:space="preserve">and/or applicable provincial legislation, </w:t>
      </w:r>
      <w:r w:rsidRPr="00D72091">
        <w:rPr>
          <w:rFonts w:ascii="Arial" w:hAnsi="Arial" w:cs="Arial"/>
          <w:sz w:val="22"/>
          <w:szCs w:val="22"/>
        </w:rPr>
        <w:t>applicable to its operations;</w:t>
      </w:r>
    </w:p>
    <w:p w:rsidR="00E241A8" w:rsidRPr="00D72091" w:rsidRDefault="00E241A8" w:rsidP="00E241A8">
      <w:pPr>
        <w:rPr>
          <w:rFonts w:ascii="Arial" w:hAnsi="Arial" w:cs="Arial"/>
          <w:sz w:val="22"/>
          <w:szCs w:val="22"/>
        </w:rPr>
      </w:pPr>
    </w:p>
    <w:p w:rsidR="00E241A8" w:rsidRPr="00D72091" w:rsidRDefault="00E241A8" w:rsidP="00873CAC">
      <w:pPr>
        <w:ind w:firstLine="720"/>
        <w:rPr>
          <w:rFonts w:ascii="Arial" w:hAnsi="Arial" w:cs="Arial"/>
          <w:sz w:val="22"/>
          <w:szCs w:val="22"/>
        </w:rPr>
      </w:pPr>
      <w:r w:rsidRPr="00D72091">
        <w:rPr>
          <w:rFonts w:ascii="Arial" w:hAnsi="Arial" w:cs="Arial"/>
          <w:b/>
          <w:sz w:val="22"/>
          <w:szCs w:val="22"/>
        </w:rPr>
        <w:t xml:space="preserve">WHEREAS </w:t>
      </w:r>
      <w:r w:rsidRPr="00D72091">
        <w:rPr>
          <w:rFonts w:ascii="Arial" w:hAnsi="Arial" w:cs="Arial"/>
          <w:sz w:val="22"/>
          <w:szCs w:val="22"/>
        </w:rPr>
        <w:t xml:space="preserve">the Firm must ensure that persons that it hires and/or who act on its behalf, whether or not they have a sales </w:t>
      </w:r>
      <w:r w:rsidR="00642AE6" w:rsidRPr="00D72091">
        <w:rPr>
          <w:rFonts w:ascii="Arial" w:hAnsi="Arial" w:cs="Arial"/>
          <w:sz w:val="22"/>
          <w:szCs w:val="22"/>
        </w:rPr>
        <w:t>licen</w:t>
      </w:r>
      <w:r w:rsidR="00642AE6">
        <w:rPr>
          <w:rFonts w:ascii="Arial" w:hAnsi="Arial" w:cs="Arial"/>
          <w:sz w:val="22"/>
          <w:szCs w:val="22"/>
        </w:rPr>
        <w:t>c</w:t>
      </w:r>
      <w:r w:rsidR="00642AE6" w:rsidRPr="00D72091">
        <w:rPr>
          <w:rFonts w:ascii="Arial" w:hAnsi="Arial" w:cs="Arial"/>
          <w:sz w:val="22"/>
          <w:szCs w:val="22"/>
        </w:rPr>
        <w:t>e</w:t>
      </w:r>
      <w:r w:rsidRPr="00D72091">
        <w:rPr>
          <w:rFonts w:ascii="Arial" w:hAnsi="Arial" w:cs="Arial"/>
          <w:sz w:val="22"/>
          <w:szCs w:val="22"/>
        </w:rPr>
        <w:t>, comply with the same provisions;</w:t>
      </w:r>
    </w:p>
    <w:p w:rsidR="00E241A8" w:rsidRPr="00D72091" w:rsidRDefault="00E241A8" w:rsidP="00E241A8">
      <w:pPr>
        <w:rPr>
          <w:rFonts w:ascii="Arial" w:hAnsi="Arial" w:cs="Arial"/>
          <w:sz w:val="22"/>
          <w:szCs w:val="22"/>
        </w:rPr>
      </w:pPr>
    </w:p>
    <w:p w:rsidR="00E241A8" w:rsidRPr="00D72091" w:rsidRDefault="00E241A8" w:rsidP="00873CAC">
      <w:pPr>
        <w:ind w:firstLine="720"/>
        <w:rPr>
          <w:rFonts w:ascii="Arial" w:hAnsi="Arial" w:cs="Arial"/>
          <w:sz w:val="22"/>
          <w:szCs w:val="22"/>
        </w:rPr>
      </w:pPr>
      <w:r w:rsidRPr="00D72091">
        <w:rPr>
          <w:rFonts w:ascii="Arial" w:hAnsi="Arial" w:cs="Arial"/>
          <w:b/>
          <w:sz w:val="22"/>
          <w:szCs w:val="22"/>
        </w:rPr>
        <w:t xml:space="preserve">WHEREAS </w:t>
      </w:r>
      <w:r w:rsidRPr="00D72091">
        <w:rPr>
          <w:rFonts w:ascii="Arial" w:hAnsi="Arial" w:cs="Arial"/>
          <w:sz w:val="22"/>
          <w:szCs w:val="22"/>
        </w:rPr>
        <w:t xml:space="preserve">in order to ensure compliance with the various applicable rules, the Firm wishes to adopt a compliance program and to appoint one or more persons to be responsible for the application of this program; </w:t>
      </w:r>
    </w:p>
    <w:p w:rsidR="00E241A8" w:rsidRPr="00D72091" w:rsidRDefault="00E241A8" w:rsidP="00E241A8">
      <w:pPr>
        <w:rPr>
          <w:rFonts w:ascii="Arial" w:hAnsi="Arial" w:cs="Arial"/>
          <w:sz w:val="22"/>
          <w:szCs w:val="22"/>
        </w:rPr>
      </w:pPr>
    </w:p>
    <w:p w:rsidR="00E241A8" w:rsidRPr="00D72091" w:rsidRDefault="00E241A8" w:rsidP="00E241A8">
      <w:pPr>
        <w:rPr>
          <w:rFonts w:ascii="Arial" w:hAnsi="Arial" w:cs="Arial"/>
          <w:b/>
          <w:sz w:val="22"/>
          <w:szCs w:val="22"/>
        </w:rPr>
      </w:pPr>
      <w:r w:rsidRPr="00D72091">
        <w:rPr>
          <w:rFonts w:ascii="Arial" w:hAnsi="Arial" w:cs="Arial"/>
          <w:b/>
          <w:sz w:val="22"/>
          <w:szCs w:val="22"/>
        </w:rPr>
        <w:t>IT IS THEREFORE RESOLVED:</w:t>
      </w:r>
    </w:p>
    <w:p w:rsidR="005E67B6" w:rsidRPr="00D72091" w:rsidRDefault="005E67B6" w:rsidP="00E241A8">
      <w:pPr>
        <w:rPr>
          <w:rFonts w:ascii="Arial" w:hAnsi="Arial" w:cs="Arial"/>
          <w:sz w:val="22"/>
          <w:szCs w:val="22"/>
        </w:rPr>
      </w:pPr>
    </w:p>
    <w:p w:rsidR="00E241A8" w:rsidRPr="00D72091" w:rsidRDefault="00E241A8" w:rsidP="005E67B6">
      <w:pPr>
        <w:rPr>
          <w:rFonts w:ascii="Arial" w:hAnsi="Arial" w:cs="Arial"/>
          <w:sz w:val="22"/>
          <w:szCs w:val="22"/>
        </w:rPr>
      </w:pPr>
      <w:r w:rsidRPr="00D72091">
        <w:rPr>
          <w:rFonts w:ascii="Arial" w:hAnsi="Arial" w:cs="Arial"/>
          <w:b/>
          <w:sz w:val="22"/>
          <w:szCs w:val="22"/>
        </w:rPr>
        <w:t xml:space="preserve">THAT </w:t>
      </w:r>
      <w:r w:rsidRPr="00D72091">
        <w:rPr>
          <w:rFonts w:ascii="Arial" w:hAnsi="Arial" w:cs="Arial"/>
          <w:sz w:val="22"/>
          <w:szCs w:val="22"/>
        </w:rPr>
        <w:t>the compliance program attached is hereby adopted by the Firm;</w:t>
      </w:r>
    </w:p>
    <w:p w:rsidR="00E241A8" w:rsidRPr="00D72091" w:rsidRDefault="00E241A8" w:rsidP="00E241A8">
      <w:pPr>
        <w:rPr>
          <w:rFonts w:ascii="Arial" w:hAnsi="Arial" w:cs="Arial"/>
          <w:sz w:val="22"/>
          <w:szCs w:val="22"/>
        </w:rPr>
      </w:pPr>
    </w:p>
    <w:p w:rsidR="00E241A8" w:rsidRPr="00D72091" w:rsidRDefault="00E241A8" w:rsidP="005E67B6">
      <w:pPr>
        <w:tabs>
          <w:tab w:val="right" w:pos="4215"/>
          <w:tab w:val="left" w:pos="5058"/>
          <w:tab w:val="right" w:pos="9835"/>
        </w:tabs>
        <w:jc w:val="both"/>
        <w:rPr>
          <w:rFonts w:ascii="Arial" w:hAnsi="Arial" w:cs="Arial"/>
          <w:sz w:val="22"/>
          <w:szCs w:val="22"/>
        </w:rPr>
      </w:pPr>
      <w:r w:rsidRPr="00D72091">
        <w:rPr>
          <w:rFonts w:ascii="Arial" w:hAnsi="Arial" w:cs="Arial"/>
          <w:sz w:val="22"/>
          <w:szCs w:val="22"/>
        </w:rPr>
        <w:tab/>
      </w:r>
      <w:r w:rsidRPr="00D72091">
        <w:rPr>
          <w:rFonts w:ascii="Arial" w:hAnsi="Arial" w:cs="Arial"/>
          <w:b/>
          <w:sz w:val="22"/>
          <w:szCs w:val="22"/>
        </w:rPr>
        <w:t xml:space="preserve">THAT </w:t>
      </w:r>
      <w:r w:rsidRPr="00FD044F">
        <w:rPr>
          <w:rFonts w:ascii="Arial" w:hAnsi="Arial" w:cs="Arial"/>
          <w:color w:val="0000FF"/>
          <w:sz w:val="22"/>
          <w:szCs w:val="22"/>
        </w:rPr>
        <w:t>[name(s) of person(s) in charge of compliance] is/are</w:t>
      </w:r>
      <w:r w:rsidRPr="00D72091">
        <w:rPr>
          <w:rFonts w:ascii="Arial" w:hAnsi="Arial" w:cs="Arial"/>
          <w:sz w:val="22"/>
          <w:szCs w:val="22"/>
        </w:rPr>
        <w:t xml:space="preserve"> appointed as compliance officer</w:t>
      </w:r>
      <w:r w:rsidRPr="00FD044F">
        <w:rPr>
          <w:rFonts w:ascii="Arial" w:hAnsi="Arial" w:cs="Arial"/>
          <w:color w:val="0000FF"/>
          <w:sz w:val="22"/>
          <w:szCs w:val="22"/>
        </w:rPr>
        <w:t>(s)</w:t>
      </w:r>
      <w:r w:rsidRPr="00D72091">
        <w:rPr>
          <w:rFonts w:ascii="Arial" w:hAnsi="Arial" w:cs="Arial"/>
          <w:sz w:val="22"/>
          <w:szCs w:val="22"/>
        </w:rPr>
        <w:t xml:space="preserve"> with regard to</w:t>
      </w:r>
      <w:r w:rsidR="00873CAC" w:rsidRPr="00D72091">
        <w:rPr>
          <w:rFonts w:ascii="Arial" w:hAnsi="Arial" w:cs="Arial"/>
          <w:sz w:val="22"/>
          <w:szCs w:val="22"/>
        </w:rPr>
        <w:t xml:space="preserve"> the Act;</w:t>
      </w:r>
    </w:p>
    <w:p w:rsidR="00E241A8" w:rsidRPr="00D72091" w:rsidRDefault="00E241A8" w:rsidP="00E241A8">
      <w:pPr>
        <w:rPr>
          <w:rFonts w:ascii="Arial" w:hAnsi="Arial" w:cs="Arial"/>
          <w:sz w:val="22"/>
          <w:szCs w:val="22"/>
        </w:rPr>
      </w:pPr>
    </w:p>
    <w:p w:rsidR="00E241A8" w:rsidRPr="00D72091" w:rsidRDefault="00E241A8" w:rsidP="00E241A8">
      <w:pPr>
        <w:rPr>
          <w:rFonts w:ascii="Arial" w:hAnsi="Arial" w:cs="Arial"/>
          <w:sz w:val="22"/>
          <w:szCs w:val="22"/>
        </w:rPr>
      </w:pPr>
      <w:r w:rsidRPr="00D72091">
        <w:rPr>
          <w:rFonts w:ascii="Arial" w:hAnsi="Arial" w:cs="Arial"/>
          <w:b/>
          <w:sz w:val="22"/>
          <w:szCs w:val="22"/>
        </w:rPr>
        <w:t>THAT</w:t>
      </w:r>
      <w:r w:rsidRPr="00D72091">
        <w:rPr>
          <w:rFonts w:ascii="Arial" w:hAnsi="Arial" w:cs="Arial"/>
          <w:sz w:val="22"/>
          <w:szCs w:val="22"/>
        </w:rPr>
        <w:t xml:space="preserve"> as compliance officer(s) </w:t>
      </w:r>
      <w:r w:rsidRPr="00FD044F">
        <w:rPr>
          <w:rFonts w:ascii="Arial" w:hAnsi="Arial" w:cs="Arial"/>
          <w:color w:val="0000FF"/>
          <w:sz w:val="22"/>
          <w:szCs w:val="22"/>
        </w:rPr>
        <w:t>[Name(s) of those in charge of compliance] is/are</w:t>
      </w:r>
      <w:r w:rsidRPr="00D72091">
        <w:rPr>
          <w:rFonts w:ascii="Arial" w:hAnsi="Arial" w:cs="Arial"/>
          <w:color w:val="0000FF"/>
          <w:sz w:val="22"/>
          <w:szCs w:val="22"/>
        </w:rPr>
        <w:t xml:space="preserve"> </w:t>
      </w:r>
      <w:r w:rsidRPr="00D72091">
        <w:rPr>
          <w:rFonts w:ascii="Arial" w:hAnsi="Arial" w:cs="Arial"/>
          <w:sz w:val="22"/>
          <w:szCs w:val="22"/>
        </w:rPr>
        <w:t>responsible for:</w:t>
      </w:r>
    </w:p>
    <w:p w:rsidR="00873CAC" w:rsidRPr="00D72091" w:rsidRDefault="00873CAC" w:rsidP="000F1642">
      <w:pPr>
        <w:numPr>
          <w:ilvl w:val="0"/>
          <w:numId w:val="1"/>
        </w:numPr>
        <w:tabs>
          <w:tab w:val="right" w:pos="4215"/>
          <w:tab w:val="left" w:pos="5058"/>
          <w:tab w:val="right" w:pos="9835"/>
        </w:tabs>
        <w:jc w:val="both"/>
        <w:rPr>
          <w:rFonts w:ascii="Arial" w:hAnsi="Arial" w:cs="Arial"/>
          <w:sz w:val="22"/>
          <w:szCs w:val="22"/>
        </w:rPr>
      </w:pPr>
      <w:r w:rsidRPr="00D72091">
        <w:rPr>
          <w:rFonts w:ascii="Arial" w:hAnsi="Arial" w:cs="Arial"/>
          <w:sz w:val="22"/>
          <w:szCs w:val="22"/>
        </w:rPr>
        <w:t>Implementation and monitoring of the compliance program;</w:t>
      </w:r>
    </w:p>
    <w:p w:rsidR="00E241A8" w:rsidRPr="00D72091" w:rsidRDefault="00E241A8" w:rsidP="000F1642">
      <w:pPr>
        <w:numPr>
          <w:ilvl w:val="0"/>
          <w:numId w:val="1"/>
        </w:numPr>
        <w:tabs>
          <w:tab w:val="right" w:pos="4215"/>
          <w:tab w:val="left" w:pos="5058"/>
          <w:tab w:val="right" w:pos="9835"/>
        </w:tabs>
        <w:jc w:val="both"/>
        <w:rPr>
          <w:rFonts w:ascii="Arial" w:hAnsi="Arial" w:cs="Arial"/>
          <w:sz w:val="22"/>
          <w:szCs w:val="22"/>
        </w:rPr>
      </w:pPr>
      <w:r w:rsidRPr="00D72091">
        <w:rPr>
          <w:rFonts w:ascii="Arial" w:hAnsi="Arial" w:cs="Arial"/>
          <w:sz w:val="22"/>
          <w:szCs w:val="22"/>
        </w:rPr>
        <w:t xml:space="preserve">Establishing and periodically revising the Firm’s policies and </w:t>
      </w:r>
      <w:r w:rsidR="00873CAC" w:rsidRPr="00D72091">
        <w:rPr>
          <w:rFonts w:ascii="Arial" w:hAnsi="Arial" w:cs="Arial"/>
          <w:sz w:val="22"/>
          <w:szCs w:val="22"/>
        </w:rPr>
        <w:t>procedures</w:t>
      </w:r>
      <w:r w:rsidRPr="00D72091">
        <w:rPr>
          <w:rFonts w:ascii="Arial" w:hAnsi="Arial" w:cs="Arial"/>
          <w:sz w:val="22"/>
          <w:szCs w:val="22"/>
        </w:rPr>
        <w:t>;</w:t>
      </w:r>
    </w:p>
    <w:p w:rsidR="00E241A8" w:rsidRPr="00D72091" w:rsidRDefault="00E241A8" w:rsidP="000F1642">
      <w:pPr>
        <w:numPr>
          <w:ilvl w:val="0"/>
          <w:numId w:val="1"/>
        </w:numPr>
        <w:tabs>
          <w:tab w:val="right" w:pos="4215"/>
          <w:tab w:val="left" w:pos="5058"/>
          <w:tab w:val="right" w:pos="9835"/>
        </w:tabs>
        <w:jc w:val="both"/>
        <w:rPr>
          <w:rFonts w:ascii="Arial" w:hAnsi="Arial" w:cs="Arial"/>
          <w:sz w:val="22"/>
          <w:szCs w:val="22"/>
        </w:rPr>
      </w:pPr>
      <w:r w:rsidRPr="00D72091">
        <w:rPr>
          <w:rFonts w:ascii="Arial" w:hAnsi="Arial" w:cs="Arial"/>
          <w:sz w:val="22"/>
          <w:szCs w:val="22"/>
        </w:rPr>
        <w:t>Initial and continuing training of representatives, employees and persons acting for and on behalf of the Firm;</w:t>
      </w:r>
    </w:p>
    <w:p w:rsidR="00E241A8" w:rsidRPr="00D72091" w:rsidRDefault="00E241A8" w:rsidP="000F1642">
      <w:pPr>
        <w:numPr>
          <w:ilvl w:val="0"/>
          <w:numId w:val="1"/>
        </w:numPr>
        <w:tabs>
          <w:tab w:val="right" w:pos="4215"/>
          <w:tab w:val="left" w:pos="5058"/>
          <w:tab w:val="right" w:pos="9835"/>
        </w:tabs>
        <w:jc w:val="both"/>
        <w:rPr>
          <w:rFonts w:ascii="Arial" w:hAnsi="Arial" w:cs="Arial"/>
          <w:sz w:val="22"/>
          <w:szCs w:val="22"/>
        </w:rPr>
      </w:pPr>
      <w:r w:rsidRPr="00D72091">
        <w:rPr>
          <w:rFonts w:ascii="Arial" w:hAnsi="Arial" w:cs="Arial"/>
          <w:sz w:val="22"/>
          <w:szCs w:val="22"/>
        </w:rPr>
        <w:t xml:space="preserve">Immediately notifying the principal of the Firm of any known or presumed violation of the Firm’s </w:t>
      </w:r>
      <w:r w:rsidR="00873CAC" w:rsidRPr="00D72091">
        <w:rPr>
          <w:rFonts w:ascii="Arial" w:hAnsi="Arial" w:cs="Arial"/>
          <w:sz w:val="22"/>
          <w:szCs w:val="22"/>
        </w:rPr>
        <w:t>compliance program</w:t>
      </w:r>
      <w:r w:rsidRPr="00D72091">
        <w:rPr>
          <w:rFonts w:ascii="Arial" w:hAnsi="Arial" w:cs="Arial"/>
          <w:sz w:val="22"/>
          <w:szCs w:val="22"/>
        </w:rPr>
        <w:t>;</w:t>
      </w:r>
    </w:p>
    <w:p w:rsidR="00E241A8" w:rsidRPr="00D72091" w:rsidRDefault="00E241A8" w:rsidP="00E241A8">
      <w:pPr>
        <w:rPr>
          <w:rFonts w:ascii="Arial" w:hAnsi="Arial" w:cs="Arial"/>
          <w:sz w:val="22"/>
          <w:szCs w:val="22"/>
        </w:rPr>
      </w:pPr>
    </w:p>
    <w:p w:rsidR="00E241A8" w:rsidRPr="00D72091" w:rsidRDefault="00E241A8" w:rsidP="00E241A8">
      <w:pPr>
        <w:rPr>
          <w:rFonts w:ascii="Arial" w:hAnsi="Arial" w:cs="Arial"/>
          <w:sz w:val="22"/>
          <w:szCs w:val="22"/>
        </w:rPr>
      </w:pPr>
      <w:r w:rsidRPr="00D72091">
        <w:rPr>
          <w:rFonts w:ascii="Arial" w:hAnsi="Arial" w:cs="Arial"/>
          <w:b/>
          <w:sz w:val="22"/>
          <w:szCs w:val="22"/>
        </w:rPr>
        <w:t xml:space="preserve">THAT </w:t>
      </w:r>
      <w:r w:rsidRPr="00D72091">
        <w:rPr>
          <w:rFonts w:ascii="Arial" w:hAnsi="Arial" w:cs="Arial"/>
          <w:sz w:val="22"/>
          <w:szCs w:val="22"/>
        </w:rPr>
        <w:t>the compliance officer</w:t>
      </w:r>
      <w:r w:rsidRPr="00D72091">
        <w:rPr>
          <w:rFonts w:ascii="Arial" w:hAnsi="Arial" w:cs="Arial"/>
          <w:color w:val="0000FF"/>
          <w:sz w:val="22"/>
          <w:szCs w:val="22"/>
        </w:rPr>
        <w:t>(s)</w:t>
      </w:r>
      <w:r w:rsidR="00873CAC" w:rsidRPr="00D72091">
        <w:rPr>
          <w:rFonts w:ascii="Arial" w:hAnsi="Arial" w:cs="Arial"/>
          <w:sz w:val="22"/>
          <w:szCs w:val="22"/>
        </w:rPr>
        <w:t xml:space="preserve"> may obtain the assistance of another </w:t>
      </w:r>
      <w:r w:rsidRPr="00D72091">
        <w:rPr>
          <w:rFonts w:ascii="Arial" w:hAnsi="Arial" w:cs="Arial"/>
          <w:sz w:val="22"/>
          <w:szCs w:val="22"/>
        </w:rPr>
        <w:t xml:space="preserve">person to manage the Firm’s compliance responsibilities provided that this person has the requisite experience and skills in respect of the compliance aspects that are entrusted to him or her, provided that the name of this person or these persons and </w:t>
      </w:r>
      <w:r w:rsidRPr="00FD044F">
        <w:rPr>
          <w:rFonts w:ascii="Arial" w:hAnsi="Arial" w:cs="Arial"/>
          <w:color w:val="0000FF"/>
          <w:sz w:val="22"/>
          <w:szCs w:val="22"/>
        </w:rPr>
        <w:t>his/her/their</w:t>
      </w:r>
      <w:r w:rsidRPr="00D72091">
        <w:rPr>
          <w:rFonts w:ascii="Arial" w:hAnsi="Arial" w:cs="Arial"/>
          <w:sz w:val="22"/>
          <w:szCs w:val="22"/>
        </w:rPr>
        <w:t xml:space="preserve"> responsibilities are documented in the compliance program. </w:t>
      </w:r>
    </w:p>
    <w:p w:rsidR="00E241A8" w:rsidRPr="00D72091" w:rsidRDefault="00E241A8" w:rsidP="00E241A8">
      <w:pPr>
        <w:rPr>
          <w:rFonts w:ascii="Arial" w:hAnsi="Arial" w:cs="Arial"/>
          <w:sz w:val="22"/>
          <w:szCs w:val="22"/>
        </w:rPr>
      </w:pPr>
    </w:p>
    <w:p w:rsidR="00E241A8" w:rsidRPr="00D72091" w:rsidRDefault="00E241A8" w:rsidP="00E241A8">
      <w:pPr>
        <w:rPr>
          <w:rFonts w:ascii="Arial" w:hAnsi="Arial" w:cs="Arial"/>
          <w:sz w:val="22"/>
          <w:szCs w:val="22"/>
        </w:rPr>
      </w:pPr>
      <w:r w:rsidRPr="00D72091">
        <w:rPr>
          <w:rFonts w:ascii="Arial" w:hAnsi="Arial" w:cs="Arial"/>
          <w:b/>
          <w:sz w:val="22"/>
          <w:szCs w:val="22"/>
        </w:rPr>
        <w:t>THAT</w:t>
      </w:r>
      <w:r w:rsidRPr="00D72091">
        <w:rPr>
          <w:rFonts w:ascii="Arial" w:hAnsi="Arial" w:cs="Arial"/>
          <w:sz w:val="22"/>
          <w:szCs w:val="22"/>
        </w:rPr>
        <w:t xml:space="preserve"> </w:t>
      </w:r>
      <w:r w:rsidRPr="00FD044F">
        <w:rPr>
          <w:rFonts w:ascii="Arial" w:hAnsi="Arial" w:cs="Arial"/>
          <w:color w:val="0000FF"/>
          <w:sz w:val="22"/>
          <w:szCs w:val="22"/>
        </w:rPr>
        <w:t xml:space="preserve">[name of </w:t>
      </w:r>
      <w:r w:rsidR="00873CAC" w:rsidRPr="00FD044F">
        <w:rPr>
          <w:rFonts w:ascii="Arial" w:hAnsi="Arial" w:cs="Arial"/>
          <w:color w:val="0000FF"/>
          <w:sz w:val="22"/>
          <w:szCs w:val="22"/>
        </w:rPr>
        <w:t>principal</w:t>
      </w:r>
      <w:r w:rsidRPr="00FD044F">
        <w:rPr>
          <w:rFonts w:ascii="Arial" w:hAnsi="Arial" w:cs="Arial"/>
          <w:color w:val="0000FF"/>
          <w:sz w:val="22"/>
          <w:szCs w:val="22"/>
        </w:rPr>
        <w:t xml:space="preserve"> of the Firm]</w:t>
      </w:r>
      <w:r w:rsidRPr="00D72091">
        <w:rPr>
          <w:rFonts w:ascii="Arial" w:hAnsi="Arial" w:cs="Arial"/>
          <w:sz w:val="22"/>
          <w:szCs w:val="22"/>
        </w:rPr>
        <w:t xml:space="preserve"> is authorized to sign documents and take any other measures required to give full effect to the resolutions herein.</w:t>
      </w:r>
    </w:p>
    <w:p w:rsidR="00E241A8" w:rsidRPr="00D72091" w:rsidRDefault="00E241A8" w:rsidP="00E241A8">
      <w:pPr>
        <w:rPr>
          <w:rFonts w:ascii="Arial" w:hAnsi="Arial" w:cs="Arial"/>
          <w:sz w:val="22"/>
          <w:szCs w:val="22"/>
        </w:rPr>
      </w:pPr>
    </w:p>
    <w:p w:rsidR="00E241A8" w:rsidRPr="00D72091" w:rsidRDefault="00E241A8" w:rsidP="00E241A8">
      <w:pPr>
        <w:rPr>
          <w:rFonts w:ascii="Arial" w:hAnsi="Arial" w:cs="Arial"/>
          <w:sz w:val="22"/>
          <w:szCs w:val="22"/>
        </w:rPr>
      </w:pPr>
      <w:r w:rsidRPr="00D72091">
        <w:rPr>
          <w:rFonts w:ascii="Arial" w:hAnsi="Arial" w:cs="Arial"/>
          <w:sz w:val="22"/>
          <w:szCs w:val="22"/>
        </w:rPr>
        <w:t xml:space="preserve">The resolutions herein are adopted by the director(s) of the Firm as witnessed by </w:t>
      </w:r>
      <w:r w:rsidRPr="00FD044F">
        <w:rPr>
          <w:rFonts w:ascii="Arial" w:hAnsi="Arial" w:cs="Arial"/>
          <w:color w:val="0000FF"/>
          <w:sz w:val="22"/>
          <w:szCs w:val="22"/>
        </w:rPr>
        <w:t>his/her/their</w:t>
      </w:r>
      <w:r w:rsidRPr="00D72091">
        <w:rPr>
          <w:rFonts w:ascii="Arial" w:hAnsi="Arial" w:cs="Arial"/>
          <w:sz w:val="22"/>
          <w:szCs w:val="22"/>
        </w:rPr>
        <w:t xml:space="preserve"> signature</w:t>
      </w:r>
      <w:r w:rsidRPr="00FD044F">
        <w:rPr>
          <w:rFonts w:ascii="Arial" w:hAnsi="Arial" w:cs="Arial"/>
          <w:color w:val="0000FF"/>
          <w:sz w:val="22"/>
          <w:szCs w:val="22"/>
        </w:rPr>
        <w:t>(s)</w:t>
      </w:r>
      <w:r w:rsidRPr="00D72091">
        <w:rPr>
          <w:rFonts w:ascii="Arial" w:hAnsi="Arial" w:cs="Arial"/>
          <w:sz w:val="22"/>
          <w:szCs w:val="22"/>
        </w:rPr>
        <w:t xml:space="preserve"> below.</w:t>
      </w:r>
    </w:p>
    <w:p w:rsidR="00E241A8" w:rsidRPr="00D72091" w:rsidRDefault="00E241A8" w:rsidP="00E241A8">
      <w:pPr>
        <w:rPr>
          <w:rFonts w:ascii="Arial" w:hAnsi="Arial" w:cs="Arial"/>
          <w:sz w:val="22"/>
          <w:szCs w:val="22"/>
        </w:rPr>
      </w:pPr>
    </w:p>
    <w:p w:rsidR="00E241A8" w:rsidRPr="00D72091" w:rsidRDefault="00E241A8" w:rsidP="00E241A8">
      <w:pPr>
        <w:rPr>
          <w:rFonts w:ascii="Arial" w:hAnsi="Arial" w:cs="Arial"/>
          <w:sz w:val="22"/>
          <w:szCs w:val="22"/>
          <w:u w:val="single"/>
        </w:rPr>
      </w:pPr>
      <w:r w:rsidRPr="00D72091">
        <w:rPr>
          <w:rFonts w:ascii="Arial" w:hAnsi="Arial" w:cs="Arial"/>
          <w:sz w:val="22"/>
          <w:szCs w:val="22"/>
          <w:u w:val="single"/>
        </w:rPr>
        <w:tab/>
      </w:r>
      <w:r w:rsidR="00873CAC" w:rsidRPr="00D72091">
        <w:rPr>
          <w:rFonts w:ascii="Arial" w:hAnsi="Arial" w:cs="Arial"/>
          <w:sz w:val="22"/>
          <w:szCs w:val="22"/>
          <w:u w:val="single"/>
        </w:rPr>
        <w:tab/>
      </w:r>
      <w:r w:rsidR="00873CAC" w:rsidRPr="00D72091">
        <w:rPr>
          <w:rFonts w:ascii="Arial" w:hAnsi="Arial" w:cs="Arial"/>
          <w:sz w:val="22"/>
          <w:szCs w:val="22"/>
          <w:u w:val="single"/>
        </w:rPr>
        <w:tab/>
      </w:r>
      <w:r w:rsidR="00873CAC" w:rsidRPr="00D72091">
        <w:rPr>
          <w:rFonts w:ascii="Arial" w:hAnsi="Arial" w:cs="Arial"/>
          <w:sz w:val="22"/>
          <w:szCs w:val="22"/>
          <w:u w:val="single"/>
        </w:rPr>
        <w:tab/>
      </w:r>
      <w:r w:rsidR="00873CAC" w:rsidRPr="00D72091">
        <w:rPr>
          <w:rFonts w:ascii="Arial" w:hAnsi="Arial" w:cs="Arial"/>
          <w:sz w:val="22"/>
          <w:szCs w:val="22"/>
          <w:u w:val="single"/>
        </w:rPr>
        <w:tab/>
      </w:r>
      <w:r w:rsidRPr="00D72091">
        <w:rPr>
          <w:rFonts w:ascii="Arial" w:hAnsi="Arial" w:cs="Arial"/>
          <w:sz w:val="22"/>
          <w:szCs w:val="22"/>
        </w:rPr>
        <w:tab/>
      </w:r>
      <w:r w:rsidRPr="00D72091">
        <w:rPr>
          <w:rFonts w:ascii="Arial" w:hAnsi="Arial" w:cs="Arial"/>
          <w:sz w:val="22"/>
          <w:szCs w:val="22"/>
          <w:u w:val="single"/>
        </w:rPr>
        <w:tab/>
      </w:r>
      <w:r w:rsidR="00873CAC" w:rsidRPr="00D72091">
        <w:rPr>
          <w:rFonts w:ascii="Arial" w:hAnsi="Arial" w:cs="Arial"/>
          <w:sz w:val="22"/>
          <w:szCs w:val="22"/>
          <w:u w:val="single"/>
        </w:rPr>
        <w:tab/>
      </w:r>
      <w:r w:rsidR="00873CAC" w:rsidRPr="00D72091">
        <w:rPr>
          <w:rFonts w:ascii="Arial" w:hAnsi="Arial" w:cs="Arial"/>
          <w:sz w:val="22"/>
          <w:szCs w:val="22"/>
          <w:u w:val="single"/>
        </w:rPr>
        <w:tab/>
      </w:r>
      <w:r w:rsidR="00873CAC" w:rsidRPr="00D72091">
        <w:rPr>
          <w:rFonts w:ascii="Arial" w:hAnsi="Arial" w:cs="Arial"/>
          <w:sz w:val="22"/>
          <w:szCs w:val="22"/>
          <w:u w:val="single"/>
        </w:rPr>
        <w:tab/>
      </w:r>
      <w:r w:rsidR="00873CAC" w:rsidRPr="00D72091">
        <w:rPr>
          <w:rFonts w:ascii="Arial" w:hAnsi="Arial" w:cs="Arial"/>
          <w:sz w:val="22"/>
          <w:szCs w:val="22"/>
          <w:u w:val="single"/>
        </w:rPr>
        <w:tab/>
      </w:r>
    </w:p>
    <w:p w:rsidR="00E241A8" w:rsidRPr="00D72091" w:rsidRDefault="00E241A8" w:rsidP="00E241A8">
      <w:pPr>
        <w:rPr>
          <w:rFonts w:ascii="Arial" w:hAnsi="Arial" w:cs="Arial"/>
          <w:sz w:val="22"/>
          <w:szCs w:val="22"/>
          <w:u w:val="single"/>
        </w:rPr>
      </w:pPr>
    </w:p>
    <w:p w:rsidR="00E241A8" w:rsidRPr="00D72091" w:rsidRDefault="00E241A8" w:rsidP="00E241A8">
      <w:pPr>
        <w:rPr>
          <w:rFonts w:ascii="Arial" w:hAnsi="Arial" w:cs="Arial"/>
          <w:b/>
          <w:sz w:val="22"/>
          <w:szCs w:val="22"/>
        </w:rPr>
      </w:pPr>
      <w:r w:rsidRPr="00D72091">
        <w:rPr>
          <w:rFonts w:ascii="Arial" w:hAnsi="Arial" w:cs="Arial"/>
          <w:b/>
          <w:sz w:val="22"/>
          <w:szCs w:val="22"/>
        </w:rPr>
        <w:t>ACCEPTED BY THE COMPLIANCE OFFICER(S):</w:t>
      </w:r>
    </w:p>
    <w:p w:rsidR="0004588C" w:rsidRPr="00D72091" w:rsidRDefault="0004588C" w:rsidP="00E241A8">
      <w:pPr>
        <w:rPr>
          <w:rFonts w:ascii="Arial" w:hAnsi="Arial" w:cs="Arial"/>
          <w:b/>
          <w:sz w:val="22"/>
          <w:szCs w:val="22"/>
        </w:rPr>
      </w:pPr>
    </w:p>
    <w:p w:rsidR="00655F5F" w:rsidRPr="00D72091" w:rsidRDefault="00E241A8" w:rsidP="0004588C">
      <w:pPr>
        <w:widowControl w:val="0"/>
        <w:rPr>
          <w:rFonts w:ascii="Arial" w:hAnsi="Arial" w:cs="Arial"/>
          <w:sz w:val="22"/>
          <w:szCs w:val="22"/>
          <w:u w:val="single"/>
        </w:rPr>
      </w:pPr>
      <w:r w:rsidRPr="00D72091">
        <w:rPr>
          <w:rFonts w:ascii="Arial" w:hAnsi="Arial" w:cs="Arial"/>
          <w:sz w:val="22"/>
          <w:szCs w:val="22"/>
          <w:u w:val="single"/>
        </w:rPr>
        <w:tab/>
      </w:r>
      <w:r w:rsidR="0004588C" w:rsidRPr="00D72091">
        <w:rPr>
          <w:rFonts w:ascii="Arial" w:hAnsi="Arial" w:cs="Arial"/>
          <w:sz w:val="22"/>
          <w:szCs w:val="22"/>
          <w:u w:val="single"/>
        </w:rPr>
        <w:tab/>
      </w:r>
      <w:r w:rsidR="0004588C" w:rsidRPr="00D72091">
        <w:rPr>
          <w:rFonts w:ascii="Arial" w:hAnsi="Arial" w:cs="Arial"/>
          <w:sz w:val="22"/>
          <w:szCs w:val="22"/>
          <w:u w:val="single"/>
        </w:rPr>
        <w:tab/>
      </w:r>
      <w:r w:rsidR="0004588C" w:rsidRPr="00D72091">
        <w:rPr>
          <w:rFonts w:ascii="Arial" w:hAnsi="Arial" w:cs="Arial"/>
          <w:sz w:val="22"/>
          <w:szCs w:val="22"/>
          <w:u w:val="single"/>
        </w:rPr>
        <w:tab/>
      </w:r>
      <w:r w:rsidRPr="00D72091">
        <w:rPr>
          <w:rFonts w:ascii="Arial" w:hAnsi="Arial" w:cs="Arial"/>
          <w:sz w:val="22"/>
          <w:szCs w:val="22"/>
        </w:rPr>
        <w:tab/>
      </w:r>
      <w:r w:rsidRPr="00D72091">
        <w:rPr>
          <w:rFonts w:ascii="Arial" w:hAnsi="Arial" w:cs="Arial"/>
          <w:sz w:val="22"/>
          <w:szCs w:val="22"/>
          <w:u w:val="single"/>
        </w:rPr>
        <w:tab/>
      </w:r>
      <w:r w:rsidR="0004588C" w:rsidRPr="00D72091">
        <w:rPr>
          <w:rFonts w:ascii="Arial" w:hAnsi="Arial" w:cs="Arial"/>
          <w:sz w:val="22"/>
          <w:szCs w:val="22"/>
          <w:u w:val="single"/>
        </w:rPr>
        <w:tab/>
      </w:r>
      <w:r w:rsidR="0004588C" w:rsidRPr="00D72091">
        <w:rPr>
          <w:rFonts w:ascii="Arial" w:hAnsi="Arial" w:cs="Arial"/>
          <w:sz w:val="22"/>
          <w:szCs w:val="22"/>
          <w:u w:val="single"/>
        </w:rPr>
        <w:tab/>
      </w:r>
      <w:r w:rsidR="0004588C" w:rsidRPr="00D72091">
        <w:rPr>
          <w:rFonts w:ascii="Arial" w:hAnsi="Arial" w:cs="Arial"/>
          <w:sz w:val="22"/>
          <w:szCs w:val="22"/>
          <w:u w:val="single"/>
        </w:rPr>
        <w:tab/>
      </w:r>
    </w:p>
    <w:p w:rsidR="00655F5F" w:rsidRPr="00D72091" w:rsidRDefault="00655F5F" w:rsidP="00655F5F">
      <w:pPr>
        <w:autoSpaceDE w:val="0"/>
        <w:autoSpaceDN w:val="0"/>
        <w:adjustRightInd w:val="0"/>
        <w:jc w:val="center"/>
        <w:rPr>
          <w:rFonts w:ascii="Arial" w:hAnsi="Arial" w:cs="Arial"/>
          <w:b/>
          <w:bCs/>
          <w:caps/>
          <w:color w:val="000000"/>
          <w:sz w:val="32"/>
          <w:szCs w:val="32"/>
        </w:rPr>
        <w:sectPr w:rsidR="00655F5F" w:rsidRPr="00D72091" w:rsidSect="00655F5F">
          <w:pgSz w:w="12240" w:h="15840" w:code="1"/>
          <w:pgMar w:top="1440" w:right="1800" w:bottom="1440" w:left="1800" w:header="720" w:footer="720" w:gutter="0"/>
          <w:pgNumType w:start="1"/>
          <w:cols w:space="720"/>
          <w:docGrid w:linePitch="360"/>
        </w:sectPr>
      </w:pPr>
    </w:p>
    <w:p w:rsidR="0004588C" w:rsidRPr="00D72091" w:rsidRDefault="0004588C" w:rsidP="0004588C">
      <w:pPr>
        <w:rPr>
          <w:rFonts w:ascii="Arial" w:hAnsi="Arial" w:cs="Arial"/>
        </w:rPr>
      </w:pPr>
      <w:bookmarkStart w:id="2" w:name="P100_7907"/>
      <w:bookmarkEnd w:id="2"/>
    </w:p>
    <w:p w:rsidR="0042492E" w:rsidRPr="00D72091" w:rsidRDefault="00425159" w:rsidP="0042492E">
      <w:pPr>
        <w:autoSpaceDE w:val="0"/>
        <w:autoSpaceDN w:val="0"/>
        <w:adjustRightInd w:val="0"/>
        <w:jc w:val="center"/>
        <w:rPr>
          <w:rFonts w:ascii="Arial" w:hAnsi="Arial" w:cs="Arial"/>
          <w:b/>
          <w:bCs/>
          <w:caps/>
          <w:color w:val="000000"/>
          <w:sz w:val="36"/>
          <w:szCs w:val="36"/>
        </w:rPr>
      </w:pPr>
      <w:r>
        <w:rPr>
          <w:rFonts w:ascii="Arial" w:hAnsi="Arial" w:cs="Arial"/>
          <w:b/>
          <w:bCs/>
          <w:caps/>
          <w:color w:val="000000"/>
          <w:sz w:val="36"/>
          <w:szCs w:val="36"/>
        </w:rPr>
        <w:t>P</w:t>
      </w:r>
      <w:r w:rsidR="00C9426B" w:rsidRPr="00D72091">
        <w:rPr>
          <w:rFonts w:ascii="Arial" w:hAnsi="Arial" w:cs="Arial"/>
          <w:b/>
          <w:bCs/>
          <w:caps/>
          <w:color w:val="000000"/>
          <w:sz w:val="36"/>
          <w:szCs w:val="36"/>
        </w:rPr>
        <w:t>olic</w:t>
      </w:r>
      <w:r>
        <w:rPr>
          <w:rFonts w:ascii="Arial" w:hAnsi="Arial" w:cs="Arial"/>
          <w:b/>
          <w:bCs/>
          <w:caps/>
          <w:color w:val="000000"/>
          <w:sz w:val="36"/>
          <w:szCs w:val="36"/>
        </w:rPr>
        <w:t>IES</w:t>
      </w:r>
      <w:r w:rsidR="00C9426B" w:rsidRPr="00D72091">
        <w:rPr>
          <w:rFonts w:ascii="Arial" w:hAnsi="Arial" w:cs="Arial"/>
          <w:b/>
          <w:bCs/>
          <w:caps/>
          <w:color w:val="000000"/>
          <w:sz w:val="36"/>
          <w:szCs w:val="36"/>
        </w:rPr>
        <w:t xml:space="preserve"> </w:t>
      </w:r>
      <w:r w:rsidR="00F813CF">
        <w:rPr>
          <w:rFonts w:ascii="Arial" w:hAnsi="Arial" w:cs="Arial"/>
          <w:b/>
          <w:bCs/>
          <w:caps/>
          <w:color w:val="000000"/>
          <w:sz w:val="36"/>
          <w:szCs w:val="36"/>
        </w:rPr>
        <w:t>&amp;</w:t>
      </w:r>
      <w:r w:rsidR="00C9426B" w:rsidRPr="00D72091">
        <w:rPr>
          <w:rFonts w:ascii="Arial" w:hAnsi="Arial" w:cs="Arial"/>
          <w:b/>
          <w:bCs/>
          <w:caps/>
          <w:color w:val="000000"/>
          <w:sz w:val="36"/>
          <w:szCs w:val="36"/>
        </w:rPr>
        <w:t xml:space="preserve"> </w:t>
      </w:r>
      <w:r>
        <w:rPr>
          <w:rFonts w:ascii="Arial" w:hAnsi="Arial" w:cs="Arial"/>
          <w:b/>
          <w:bCs/>
          <w:caps/>
          <w:color w:val="000000"/>
          <w:sz w:val="36"/>
          <w:szCs w:val="36"/>
        </w:rPr>
        <w:t>pROCEDURE</w:t>
      </w:r>
      <w:r w:rsidR="00C9426B" w:rsidRPr="00D72091">
        <w:rPr>
          <w:rFonts w:ascii="Arial" w:hAnsi="Arial" w:cs="Arial"/>
          <w:b/>
          <w:bCs/>
          <w:caps/>
          <w:color w:val="000000"/>
          <w:sz w:val="36"/>
          <w:szCs w:val="36"/>
        </w:rPr>
        <w:t>s</w:t>
      </w:r>
    </w:p>
    <w:p w:rsidR="00C9426B" w:rsidRPr="00D72091" w:rsidRDefault="00C9426B" w:rsidP="00C9426B">
      <w:pPr>
        <w:jc w:val="center"/>
        <w:rPr>
          <w:rFonts w:ascii="Arial" w:hAnsi="Arial" w:cs="Arial"/>
          <w:b/>
          <w:sz w:val="36"/>
          <w:szCs w:val="36"/>
        </w:rPr>
      </w:pPr>
      <w:r w:rsidRPr="00D72091">
        <w:rPr>
          <w:rFonts w:ascii="Arial" w:hAnsi="Arial" w:cs="Arial"/>
          <w:b/>
          <w:sz w:val="36"/>
          <w:szCs w:val="36"/>
        </w:rPr>
        <w:t xml:space="preserve">FOR </w:t>
      </w:r>
      <w:r w:rsidR="00425159">
        <w:rPr>
          <w:rFonts w:ascii="Arial" w:hAnsi="Arial" w:cs="Arial"/>
          <w:b/>
          <w:sz w:val="36"/>
          <w:szCs w:val="36"/>
        </w:rPr>
        <w:t>PRIVACY COMPLIANCE</w:t>
      </w:r>
    </w:p>
    <w:p w:rsidR="00C9426B" w:rsidRPr="00D72091" w:rsidRDefault="00C9426B" w:rsidP="0042492E">
      <w:pPr>
        <w:autoSpaceDE w:val="0"/>
        <w:autoSpaceDN w:val="0"/>
        <w:adjustRightInd w:val="0"/>
        <w:jc w:val="center"/>
        <w:rPr>
          <w:rFonts w:ascii="Arial" w:hAnsi="Arial" w:cs="Arial"/>
          <w:b/>
          <w:bCs/>
          <w:caps/>
          <w:color w:val="000000"/>
          <w:sz w:val="32"/>
          <w:szCs w:val="32"/>
        </w:rPr>
      </w:pPr>
    </w:p>
    <w:p w:rsidR="0042492E" w:rsidRPr="00D72091" w:rsidRDefault="0042492E" w:rsidP="0042492E">
      <w:pPr>
        <w:autoSpaceDE w:val="0"/>
        <w:autoSpaceDN w:val="0"/>
        <w:adjustRightInd w:val="0"/>
        <w:jc w:val="center"/>
        <w:rPr>
          <w:rFonts w:ascii="Arial" w:hAnsi="Arial" w:cs="Arial"/>
          <w:b/>
          <w:bCs/>
          <w:caps/>
          <w:color w:val="000000"/>
          <w:sz w:val="32"/>
          <w:szCs w:val="32"/>
        </w:rPr>
      </w:pPr>
    </w:p>
    <w:p w:rsidR="00F83663" w:rsidRPr="00D72091" w:rsidRDefault="00F83663" w:rsidP="0042492E">
      <w:pPr>
        <w:autoSpaceDE w:val="0"/>
        <w:autoSpaceDN w:val="0"/>
        <w:adjustRightInd w:val="0"/>
        <w:jc w:val="center"/>
        <w:rPr>
          <w:rFonts w:ascii="Arial" w:hAnsi="Arial" w:cs="Arial"/>
          <w:b/>
          <w:bCs/>
          <w:caps/>
          <w:color w:val="000000"/>
          <w:sz w:val="32"/>
          <w:szCs w:val="32"/>
        </w:rPr>
      </w:pPr>
    </w:p>
    <w:p w:rsidR="0042492E" w:rsidRPr="00FD044F" w:rsidRDefault="00425159" w:rsidP="0042492E">
      <w:pPr>
        <w:autoSpaceDE w:val="0"/>
        <w:autoSpaceDN w:val="0"/>
        <w:adjustRightInd w:val="0"/>
        <w:jc w:val="center"/>
        <w:rPr>
          <w:rFonts w:ascii="Arial" w:hAnsi="Arial" w:cs="Arial"/>
          <w:b/>
          <w:bCs/>
          <w:color w:val="0000FF"/>
          <w:sz w:val="32"/>
          <w:szCs w:val="32"/>
        </w:rPr>
      </w:pPr>
      <w:r w:rsidRPr="00FD044F">
        <w:rPr>
          <w:rFonts w:ascii="Arial" w:hAnsi="Arial" w:cs="Arial"/>
          <w:b/>
          <w:bCs/>
          <w:caps/>
          <w:color w:val="0000FF"/>
          <w:sz w:val="32"/>
          <w:szCs w:val="32"/>
        </w:rPr>
        <w:t xml:space="preserve">(NAME OF </w:t>
      </w:r>
      <w:r w:rsidR="00F813CF" w:rsidRPr="00FD044F">
        <w:rPr>
          <w:rFonts w:ascii="Arial" w:hAnsi="Arial" w:cs="Arial"/>
          <w:b/>
          <w:bCs/>
          <w:caps/>
          <w:color w:val="0000FF"/>
          <w:sz w:val="32"/>
          <w:szCs w:val="32"/>
        </w:rPr>
        <w:t>ADVISOR/</w:t>
      </w:r>
      <w:r w:rsidRPr="00FD044F">
        <w:rPr>
          <w:rFonts w:ascii="Arial" w:hAnsi="Arial" w:cs="Arial"/>
          <w:b/>
          <w:bCs/>
          <w:caps/>
          <w:color w:val="0000FF"/>
          <w:sz w:val="32"/>
          <w:szCs w:val="32"/>
        </w:rPr>
        <w:t>FIRM)</w:t>
      </w:r>
    </w:p>
    <w:p w:rsidR="0042492E" w:rsidRPr="00D72091" w:rsidRDefault="0042492E" w:rsidP="0042492E">
      <w:pPr>
        <w:autoSpaceDE w:val="0"/>
        <w:autoSpaceDN w:val="0"/>
        <w:adjustRightInd w:val="0"/>
        <w:jc w:val="center"/>
        <w:rPr>
          <w:rFonts w:ascii="Arial" w:hAnsi="Arial" w:cs="Arial"/>
          <w:b/>
          <w:bCs/>
          <w:caps/>
          <w:color w:val="000000"/>
          <w:sz w:val="32"/>
          <w:szCs w:val="32"/>
        </w:rPr>
      </w:pPr>
    </w:p>
    <w:p w:rsidR="0042492E" w:rsidRPr="00D72091" w:rsidRDefault="0042492E" w:rsidP="0042492E">
      <w:pPr>
        <w:autoSpaceDE w:val="0"/>
        <w:autoSpaceDN w:val="0"/>
        <w:adjustRightInd w:val="0"/>
        <w:jc w:val="center"/>
        <w:rPr>
          <w:rFonts w:ascii="Arial" w:hAnsi="Arial" w:cs="Arial"/>
          <w:b/>
          <w:bCs/>
          <w:caps/>
          <w:color w:val="000000"/>
          <w:sz w:val="32"/>
          <w:szCs w:val="32"/>
        </w:rPr>
      </w:pPr>
    </w:p>
    <w:p w:rsidR="0042492E" w:rsidRPr="00D72091" w:rsidRDefault="0042492E" w:rsidP="0042492E">
      <w:pPr>
        <w:autoSpaceDE w:val="0"/>
        <w:autoSpaceDN w:val="0"/>
        <w:adjustRightInd w:val="0"/>
        <w:jc w:val="center"/>
        <w:rPr>
          <w:rFonts w:ascii="Arial" w:hAnsi="Arial" w:cs="Arial"/>
          <w:b/>
          <w:bCs/>
          <w:caps/>
          <w:color w:val="000000"/>
          <w:sz w:val="32"/>
          <w:szCs w:val="32"/>
        </w:rPr>
      </w:pPr>
    </w:p>
    <w:p w:rsidR="0042492E" w:rsidRPr="00D72091" w:rsidRDefault="0042492E" w:rsidP="0042492E">
      <w:pPr>
        <w:autoSpaceDE w:val="0"/>
        <w:autoSpaceDN w:val="0"/>
        <w:adjustRightInd w:val="0"/>
        <w:jc w:val="center"/>
        <w:rPr>
          <w:rFonts w:ascii="Arial" w:hAnsi="Arial" w:cs="Arial"/>
          <w:b/>
          <w:bCs/>
          <w:caps/>
          <w:color w:val="000000"/>
          <w:sz w:val="32"/>
          <w:szCs w:val="32"/>
        </w:rPr>
      </w:pPr>
    </w:p>
    <w:p w:rsidR="0042492E" w:rsidRPr="00D72091" w:rsidRDefault="0042492E" w:rsidP="0042492E">
      <w:pPr>
        <w:autoSpaceDE w:val="0"/>
        <w:autoSpaceDN w:val="0"/>
        <w:adjustRightInd w:val="0"/>
        <w:jc w:val="center"/>
        <w:rPr>
          <w:rFonts w:ascii="Arial" w:hAnsi="Arial" w:cs="Arial"/>
          <w:b/>
          <w:bCs/>
          <w:caps/>
          <w:color w:val="000000"/>
          <w:sz w:val="32"/>
          <w:szCs w:val="32"/>
        </w:rPr>
      </w:pPr>
    </w:p>
    <w:p w:rsidR="0042492E" w:rsidRPr="00D72091" w:rsidRDefault="0042492E" w:rsidP="0042492E">
      <w:pPr>
        <w:autoSpaceDE w:val="0"/>
        <w:autoSpaceDN w:val="0"/>
        <w:adjustRightInd w:val="0"/>
        <w:jc w:val="center"/>
        <w:rPr>
          <w:rFonts w:ascii="Arial" w:hAnsi="Arial" w:cs="Arial"/>
          <w:b/>
          <w:bCs/>
          <w:caps/>
          <w:color w:val="000000"/>
          <w:sz w:val="32"/>
          <w:szCs w:val="32"/>
        </w:rPr>
      </w:pPr>
    </w:p>
    <w:p w:rsidR="0042492E" w:rsidRPr="00D72091" w:rsidRDefault="0042492E" w:rsidP="0042492E">
      <w:pPr>
        <w:autoSpaceDE w:val="0"/>
        <w:autoSpaceDN w:val="0"/>
        <w:adjustRightInd w:val="0"/>
        <w:jc w:val="center"/>
        <w:rPr>
          <w:rFonts w:ascii="Arial" w:hAnsi="Arial" w:cs="Arial"/>
          <w:b/>
          <w:bCs/>
          <w:caps/>
          <w:color w:val="000000"/>
          <w:sz w:val="32"/>
          <w:szCs w:val="32"/>
        </w:rPr>
      </w:pPr>
    </w:p>
    <w:p w:rsidR="0042492E" w:rsidRPr="00D72091" w:rsidRDefault="0042492E" w:rsidP="0042492E">
      <w:pPr>
        <w:autoSpaceDE w:val="0"/>
        <w:autoSpaceDN w:val="0"/>
        <w:adjustRightInd w:val="0"/>
        <w:rPr>
          <w:rFonts w:ascii="Arial" w:hAnsi="Arial" w:cs="Arial"/>
          <w:b/>
          <w:bCs/>
          <w:caps/>
          <w:color w:val="000000"/>
          <w:sz w:val="32"/>
          <w:szCs w:val="32"/>
        </w:rPr>
      </w:pPr>
    </w:p>
    <w:p w:rsidR="0042492E" w:rsidRPr="00D72091" w:rsidRDefault="0042492E" w:rsidP="0042492E">
      <w:pPr>
        <w:autoSpaceDE w:val="0"/>
        <w:autoSpaceDN w:val="0"/>
        <w:adjustRightInd w:val="0"/>
        <w:jc w:val="center"/>
        <w:rPr>
          <w:rFonts w:ascii="Arial" w:hAnsi="Arial" w:cs="Arial"/>
          <w:b/>
          <w:bCs/>
          <w:caps/>
          <w:color w:val="000000"/>
          <w:sz w:val="32"/>
          <w:szCs w:val="32"/>
        </w:rPr>
      </w:pPr>
    </w:p>
    <w:p w:rsidR="0042492E" w:rsidRPr="00D72091" w:rsidRDefault="00F83663" w:rsidP="0042492E">
      <w:pPr>
        <w:autoSpaceDE w:val="0"/>
        <w:autoSpaceDN w:val="0"/>
        <w:adjustRightInd w:val="0"/>
        <w:rPr>
          <w:rFonts w:ascii="Arial" w:hAnsi="Arial" w:cs="Arial"/>
          <w:color w:val="000000"/>
        </w:rPr>
      </w:pPr>
      <w:r w:rsidRPr="00D72091">
        <w:rPr>
          <w:rFonts w:ascii="Arial" w:hAnsi="Arial" w:cs="Arial"/>
          <w:color w:val="000000"/>
        </w:rPr>
        <w:t>E</w:t>
      </w:r>
      <w:r w:rsidR="00C9426B" w:rsidRPr="00D72091">
        <w:rPr>
          <w:rFonts w:ascii="Arial" w:hAnsi="Arial" w:cs="Arial"/>
          <w:color w:val="000000"/>
        </w:rPr>
        <w:t xml:space="preserve">ffective </w:t>
      </w:r>
      <w:r w:rsidR="00C9426B" w:rsidRPr="00FD044F">
        <w:rPr>
          <w:rFonts w:ascii="Arial" w:hAnsi="Arial" w:cs="Arial"/>
          <w:color w:val="0000FF"/>
        </w:rPr>
        <w:t>(date)</w:t>
      </w:r>
    </w:p>
    <w:p w:rsidR="00F83663" w:rsidRPr="00D72091" w:rsidRDefault="00E96959" w:rsidP="0042492E">
      <w:pPr>
        <w:autoSpaceDE w:val="0"/>
        <w:autoSpaceDN w:val="0"/>
        <w:adjustRightInd w:val="0"/>
        <w:rPr>
          <w:rFonts w:ascii="Arial" w:hAnsi="Arial" w:cs="Arial"/>
          <w:color w:val="000000"/>
        </w:rPr>
      </w:pPr>
      <w:r w:rsidRPr="00D72091">
        <w:rPr>
          <w:rFonts w:ascii="Arial" w:hAnsi="Arial" w:cs="Arial"/>
          <w:color w:val="000000"/>
        </w:rPr>
        <w:t xml:space="preserve">Revised on: </w:t>
      </w:r>
      <w:r w:rsidRPr="00FD044F">
        <w:rPr>
          <w:rFonts w:ascii="Arial" w:hAnsi="Arial" w:cs="Arial"/>
          <w:color w:val="0000FF"/>
        </w:rPr>
        <w:t>(date)</w:t>
      </w:r>
    </w:p>
    <w:p w:rsidR="0042492E" w:rsidRPr="00D72091" w:rsidRDefault="0042492E" w:rsidP="0042492E">
      <w:pPr>
        <w:autoSpaceDE w:val="0"/>
        <w:autoSpaceDN w:val="0"/>
        <w:adjustRightInd w:val="0"/>
        <w:jc w:val="center"/>
        <w:rPr>
          <w:rFonts w:ascii="Arial" w:hAnsi="Arial" w:cs="Arial"/>
          <w:b/>
          <w:bCs/>
          <w:caps/>
          <w:color w:val="000000"/>
          <w:sz w:val="32"/>
          <w:szCs w:val="32"/>
        </w:rPr>
      </w:pPr>
    </w:p>
    <w:p w:rsidR="0042492E" w:rsidRPr="00D72091" w:rsidRDefault="0042492E" w:rsidP="0042492E">
      <w:pPr>
        <w:autoSpaceDE w:val="0"/>
        <w:autoSpaceDN w:val="0"/>
        <w:adjustRightInd w:val="0"/>
        <w:rPr>
          <w:rFonts w:ascii="Arial" w:hAnsi="Arial" w:cs="Arial"/>
          <w:b/>
          <w:bCs/>
          <w:i/>
          <w:iCs/>
          <w:color w:val="000000"/>
          <w:sz w:val="28"/>
          <w:szCs w:val="28"/>
        </w:rPr>
      </w:pPr>
    </w:p>
    <w:p w:rsidR="0042492E" w:rsidRPr="00D72091" w:rsidRDefault="0042492E" w:rsidP="0042492E">
      <w:pPr>
        <w:autoSpaceDE w:val="0"/>
        <w:autoSpaceDN w:val="0"/>
        <w:adjustRightInd w:val="0"/>
        <w:rPr>
          <w:rFonts w:ascii="Arial" w:hAnsi="Arial" w:cs="Arial"/>
          <w:b/>
          <w:bCs/>
          <w:color w:val="000000"/>
          <w:sz w:val="28"/>
          <w:szCs w:val="28"/>
        </w:rPr>
        <w:sectPr w:rsidR="0042492E" w:rsidRPr="00D72091" w:rsidSect="006367F7">
          <w:footerReference w:type="default" r:id="rId14"/>
          <w:pgSz w:w="12240" w:h="15840" w:code="1"/>
          <w:pgMar w:top="1440" w:right="1800" w:bottom="1440" w:left="1800" w:header="720" w:footer="720" w:gutter="0"/>
          <w:pgNumType w:start="1"/>
          <w:cols w:space="720"/>
          <w:vAlign w:val="center"/>
          <w:docGrid w:linePitch="360"/>
        </w:sectPr>
      </w:pPr>
    </w:p>
    <w:p w:rsidR="00F813CF" w:rsidRDefault="00F813CF" w:rsidP="00617FAA">
      <w:pPr>
        <w:tabs>
          <w:tab w:val="left" w:pos="1260"/>
          <w:tab w:val="right" w:leader="dot" w:pos="8640"/>
        </w:tabs>
        <w:rPr>
          <w:rFonts w:ascii="Arial" w:hAnsi="Arial" w:cs="Arial"/>
          <w:bCs/>
          <w:i/>
          <w:color w:val="FF0000"/>
        </w:rPr>
      </w:pPr>
    </w:p>
    <w:p w:rsidR="00F813CF" w:rsidRDefault="00F813CF" w:rsidP="00617FAA">
      <w:pPr>
        <w:tabs>
          <w:tab w:val="left" w:pos="1260"/>
          <w:tab w:val="right" w:leader="dot" w:pos="8640"/>
        </w:tabs>
        <w:rPr>
          <w:rFonts w:ascii="Arial" w:hAnsi="Arial" w:cs="Arial"/>
          <w:bCs/>
          <w:i/>
          <w:color w:val="FF0000"/>
        </w:rPr>
      </w:pPr>
    </w:p>
    <w:p w:rsidR="00F813CF" w:rsidRPr="009D7F1A" w:rsidRDefault="00F813CF" w:rsidP="00F813CF">
      <w:pPr>
        <w:autoSpaceDE w:val="0"/>
        <w:autoSpaceDN w:val="0"/>
        <w:adjustRightInd w:val="0"/>
        <w:rPr>
          <w:rFonts w:ascii="Arial" w:hAnsi="Arial" w:cs="Arial"/>
          <w:b/>
          <w:bCs/>
          <w:i/>
          <w:color w:val="FF0000"/>
        </w:rPr>
      </w:pPr>
      <w:r w:rsidRPr="009D7F1A">
        <w:rPr>
          <w:rFonts w:ascii="Arial" w:hAnsi="Arial" w:cs="Arial"/>
          <w:b/>
          <w:bCs/>
          <w:i/>
          <w:color w:val="FF0000"/>
        </w:rPr>
        <w:t xml:space="preserve">Understanding expectations and privacy best practices will help you determine which areas of your business are impacted by the need to protect personal information and for which you may require policies and procedures.  </w:t>
      </w:r>
    </w:p>
    <w:p w:rsidR="00F813CF" w:rsidRDefault="00F813CF" w:rsidP="00617FAA">
      <w:pPr>
        <w:tabs>
          <w:tab w:val="left" w:pos="1260"/>
          <w:tab w:val="right" w:leader="dot" w:pos="8640"/>
        </w:tabs>
        <w:rPr>
          <w:rFonts w:ascii="Arial" w:hAnsi="Arial" w:cs="Arial"/>
          <w:bCs/>
          <w:i/>
          <w:color w:val="FF0000"/>
        </w:rPr>
      </w:pPr>
    </w:p>
    <w:p w:rsidR="009D7F1A" w:rsidRPr="009D7F1A" w:rsidRDefault="009D7F1A" w:rsidP="00617FAA">
      <w:pPr>
        <w:tabs>
          <w:tab w:val="left" w:pos="1260"/>
          <w:tab w:val="right" w:leader="dot" w:pos="8640"/>
        </w:tabs>
        <w:rPr>
          <w:rFonts w:ascii="Arial" w:hAnsi="Arial" w:cs="Arial"/>
          <w:b/>
          <w:bCs/>
          <w:i/>
          <w:color w:val="FF0000"/>
        </w:rPr>
      </w:pPr>
      <w:r w:rsidRPr="009D7F1A">
        <w:rPr>
          <w:rFonts w:ascii="Arial" w:hAnsi="Arial" w:cs="Arial"/>
          <w:b/>
          <w:bCs/>
          <w:i/>
          <w:color w:val="FF0000"/>
        </w:rPr>
        <w:t>Step 1:</w:t>
      </w:r>
    </w:p>
    <w:p w:rsidR="00F813CF" w:rsidRDefault="00425159" w:rsidP="00617FAA">
      <w:pPr>
        <w:tabs>
          <w:tab w:val="left" w:pos="1260"/>
          <w:tab w:val="right" w:leader="dot" w:pos="8640"/>
        </w:tabs>
        <w:rPr>
          <w:rFonts w:ascii="Arial" w:hAnsi="Arial" w:cs="Arial"/>
          <w:bCs/>
          <w:i/>
          <w:color w:val="FF0000"/>
        </w:rPr>
      </w:pPr>
      <w:r w:rsidRPr="003A2985">
        <w:rPr>
          <w:rFonts w:ascii="Arial" w:hAnsi="Arial" w:cs="Arial"/>
          <w:bCs/>
          <w:i/>
          <w:color w:val="FF0000"/>
        </w:rPr>
        <w:t xml:space="preserve">Review ‘Privacy and your business’ </w:t>
      </w:r>
      <w:r w:rsidR="00617FAA" w:rsidRPr="003A2985">
        <w:rPr>
          <w:rFonts w:ascii="Arial" w:hAnsi="Arial" w:cs="Arial"/>
          <w:bCs/>
          <w:i/>
          <w:color w:val="FF0000"/>
        </w:rPr>
        <w:t xml:space="preserve">and all related privacy material from </w:t>
      </w:r>
    </w:p>
    <w:p w:rsidR="00617FAA" w:rsidRPr="003A2985" w:rsidRDefault="00617FAA" w:rsidP="000F1642">
      <w:pPr>
        <w:numPr>
          <w:ilvl w:val="0"/>
          <w:numId w:val="3"/>
        </w:numPr>
        <w:tabs>
          <w:tab w:val="left" w:pos="1260"/>
          <w:tab w:val="right" w:leader="dot" w:pos="8640"/>
        </w:tabs>
        <w:rPr>
          <w:rFonts w:ascii="Arial" w:hAnsi="Arial" w:cs="Arial"/>
          <w:i/>
          <w:color w:val="FF0000"/>
        </w:rPr>
      </w:pPr>
      <w:r w:rsidRPr="003A2985">
        <w:rPr>
          <w:rFonts w:ascii="Arial" w:hAnsi="Arial" w:cs="Arial"/>
          <w:i/>
          <w:color w:val="FF0000"/>
        </w:rPr>
        <w:t>Rep</w:t>
      </w:r>
      <w:r w:rsidR="008D7230">
        <w:rPr>
          <w:rFonts w:ascii="Arial" w:hAnsi="Arial" w:cs="Arial"/>
          <w:i/>
          <w:color w:val="FF0000"/>
        </w:rPr>
        <w:t>N</w:t>
      </w:r>
      <w:r w:rsidRPr="003A2985">
        <w:rPr>
          <w:rFonts w:ascii="Arial" w:hAnsi="Arial" w:cs="Arial"/>
          <w:i/>
          <w:color w:val="FF0000"/>
        </w:rPr>
        <w:t xml:space="preserve">et: Advisor support &gt; Compliance &gt; </w:t>
      </w:r>
      <w:r w:rsidR="00CE6245" w:rsidRPr="003A2985">
        <w:rPr>
          <w:rFonts w:ascii="Arial" w:hAnsi="Arial" w:cs="Arial"/>
          <w:i/>
          <w:color w:val="FF0000"/>
        </w:rPr>
        <w:t>Privacy, client file &amp; record retention</w:t>
      </w:r>
    </w:p>
    <w:p w:rsidR="00425159" w:rsidRPr="003A2985" w:rsidRDefault="009D7F1A" w:rsidP="0042492E">
      <w:pPr>
        <w:autoSpaceDE w:val="0"/>
        <w:autoSpaceDN w:val="0"/>
        <w:adjustRightInd w:val="0"/>
        <w:rPr>
          <w:rFonts w:ascii="Arial" w:hAnsi="Arial" w:cs="Arial"/>
          <w:bCs/>
          <w:i/>
          <w:color w:val="FF0000"/>
        </w:rPr>
      </w:pPr>
      <w:r>
        <w:rPr>
          <w:rFonts w:ascii="Arial" w:hAnsi="Arial" w:cs="Arial"/>
          <w:bCs/>
          <w:i/>
          <w:color w:val="FF0000"/>
        </w:rPr>
        <w:t>Review privacy polices of the insurer(s) that you do business with</w:t>
      </w:r>
    </w:p>
    <w:p w:rsidR="009D7F1A" w:rsidRDefault="009D7F1A" w:rsidP="0042492E">
      <w:pPr>
        <w:autoSpaceDE w:val="0"/>
        <w:autoSpaceDN w:val="0"/>
        <w:adjustRightInd w:val="0"/>
        <w:rPr>
          <w:rFonts w:ascii="Arial" w:hAnsi="Arial" w:cs="Arial"/>
          <w:b/>
          <w:bCs/>
          <w:i/>
          <w:color w:val="FF0000"/>
        </w:rPr>
      </w:pPr>
    </w:p>
    <w:p w:rsidR="009D7F1A" w:rsidRPr="009D7F1A" w:rsidRDefault="009D7F1A" w:rsidP="0042492E">
      <w:pPr>
        <w:autoSpaceDE w:val="0"/>
        <w:autoSpaceDN w:val="0"/>
        <w:adjustRightInd w:val="0"/>
        <w:rPr>
          <w:rFonts w:ascii="Arial" w:hAnsi="Arial" w:cs="Arial"/>
          <w:b/>
          <w:bCs/>
          <w:i/>
          <w:color w:val="FF0000"/>
        </w:rPr>
      </w:pPr>
      <w:r w:rsidRPr="009D7F1A">
        <w:rPr>
          <w:rFonts w:ascii="Arial" w:hAnsi="Arial" w:cs="Arial"/>
          <w:b/>
          <w:bCs/>
          <w:i/>
          <w:color w:val="FF0000"/>
        </w:rPr>
        <w:t>Step 2:</w:t>
      </w:r>
    </w:p>
    <w:p w:rsidR="00425159" w:rsidRPr="003A2985" w:rsidRDefault="00617FAA" w:rsidP="0042492E">
      <w:pPr>
        <w:autoSpaceDE w:val="0"/>
        <w:autoSpaceDN w:val="0"/>
        <w:adjustRightInd w:val="0"/>
        <w:rPr>
          <w:rFonts w:ascii="Arial" w:hAnsi="Arial" w:cs="Arial"/>
          <w:bCs/>
          <w:i/>
          <w:color w:val="FF0000"/>
        </w:rPr>
      </w:pPr>
      <w:r w:rsidRPr="003A2985">
        <w:rPr>
          <w:rFonts w:ascii="Arial" w:hAnsi="Arial" w:cs="Arial"/>
          <w:bCs/>
          <w:i/>
          <w:color w:val="FF0000"/>
        </w:rPr>
        <w:t xml:space="preserve">Determine what measures </w:t>
      </w:r>
      <w:r w:rsidR="00F813CF">
        <w:rPr>
          <w:rFonts w:ascii="Arial" w:hAnsi="Arial" w:cs="Arial"/>
          <w:bCs/>
          <w:i/>
          <w:color w:val="FF0000"/>
        </w:rPr>
        <w:t>you/</w:t>
      </w:r>
      <w:r w:rsidRPr="003A2985">
        <w:rPr>
          <w:rFonts w:ascii="Arial" w:hAnsi="Arial" w:cs="Arial"/>
          <w:bCs/>
          <w:i/>
          <w:color w:val="FF0000"/>
        </w:rPr>
        <w:t xml:space="preserve">the firm needs to take in order to comply with </w:t>
      </w:r>
      <w:r w:rsidR="00B229EA">
        <w:rPr>
          <w:rFonts w:ascii="Arial" w:hAnsi="Arial" w:cs="Arial"/>
          <w:bCs/>
          <w:i/>
          <w:color w:val="FF0000"/>
        </w:rPr>
        <w:t>PIPEDA</w:t>
      </w:r>
      <w:r w:rsidR="009D7F1A">
        <w:rPr>
          <w:rFonts w:ascii="Arial" w:hAnsi="Arial" w:cs="Arial"/>
          <w:bCs/>
          <w:i/>
          <w:color w:val="FF0000"/>
        </w:rPr>
        <w:t xml:space="preserve"> </w:t>
      </w:r>
      <w:r w:rsidR="00E529F2" w:rsidRPr="00B229EA">
        <w:rPr>
          <w:rFonts w:ascii="Arial" w:hAnsi="Arial" w:cs="Arial"/>
          <w:i/>
          <w:color w:val="FF0000"/>
        </w:rPr>
        <w:t>or applicable provincial privacy legislation</w:t>
      </w:r>
      <w:r w:rsidR="00E529F2">
        <w:rPr>
          <w:rFonts w:ascii="Arial" w:hAnsi="Arial" w:cs="Arial"/>
          <w:bCs/>
          <w:i/>
          <w:color w:val="FF0000"/>
        </w:rPr>
        <w:t xml:space="preserve"> </w:t>
      </w:r>
      <w:r w:rsidR="009D7F1A">
        <w:rPr>
          <w:rFonts w:ascii="Arial" w:hAnsi="Arial" w:cs="Arial"/>
          <w:bCs/>
          <w:i/>
          <w:color w:val="FF0000"/>
        </w:rPr>
        <w:t xml:space="preserve">and </w:t>
      </w:r>
      <w:r w:rsidRPr="003A2985">
        <w:rPr>
          <w:rFonts w:ascii="Arial" w:hAnsi="Arial" w:cs="Arial"/>
          <w:bCs/>
          <w:i/>
          <w:color w:val="FF0000"/>
        </w:rPr>
        <w:t xml:space="preserve">privacy best practices.  </w:t>
      </w:r>
    </w:p>
    <w:p w:rsidR="00617FAA" w:rsidRPr="003A2985" w:rsidRDefault="00617FAA" w:rsidP="0042492E">
      <w:pPr>
        <w:autoSpaceDE w:val="0"/>
        <w:autoSpaceDN w:val="0"/>
        <w:adjustRightInd w:val="0"/>
        <w:rPr>
          <w:rFonts w:ascii="Arial" w:hAnsi="Arial" w:cs="Arial"/>
          <w:bCs/>
          <w:i/>
          <w:color w:val="FF0000"/>
        </w:rPr>
      </w:pPr>
    </w:p>
    <w:p w:rsidR="009D7F1A" w:rsidRPr="009D7F1A" w:rsidRDefault="009D7F1A" w:rsidP="0042492E">
      <w:pPr>
        <w:autoSpaceDE w:val="0"/>
        <w:autoSpaceDN w:val="0"/>
        <w:adjustRightInd w:val="0"/>
        <w:rPr>
          <w:rFonts w:ascii="Arial" w:hAnsi="Arial" w:cs="Arial"/>
          <w:b/>
          <w:bCs/>
          <w:i/>
          <w:color w:val="FF0000"/>
        </w:rPr>
      </w:pPr>
      <w:r w:rsidRPr="009D7F1A">
        <w:rPr>
          <w:rFonts w:ascii="Arial" w:hAnsi="Arial" w:cs="Arial"/>
          <w:b/>
          <w:bCs/>
          <w:i/>
          <w:color w:val="FF0000"/>
        </w:rPr>
        <w:t>Step 3:</w:t>
      </w:r>
    </w:p>
    <w:p w:rsidR="00D47844" w:rsidRPr="003A2985" w:rsidRDefault="00C97ED0" w:rsidP="0042492E">
      <w:pPr>
        <w:autoSpaceDE w:val="0"/>
        <w:autoSpaceDN w:val="0"/>
        <w:adjustRightInd w:val="0"/>
        <w:rPr>
          <w:rFonts w:ascii="Arial" w:hAnsi="Arial" w:cs="Arial"/>
          <w:color w:val="000000"/>
          <w:sz w:val="22"/>
          <w:szCs w:val="22"/>
        </w:rPr>
      </w:pPr>
      <w:r w:rsidRPr="003A2985">
        <w:rPr>
          <w:rFonts w:ascii="Arial" w:hAnsi="Arial" w:cs="Arial"/>
          <w:bCs/>
          <w:i/>
          <w:color w:val="FF0000"/>
        </w:rPr>
        <w:t>Insert</w:t>
      </w:r>
      <w:r w:rsidR="00425159" w:rsidRPr="003A2985">
        <w:rPr>
          <w:rFonts w:ascii="Arial" w:hAnsi="Arial" w:cs="Arial"/>
          <w:bCs/>
          <w:i/>
          <w:color w:val="FF0000"/>
        </w:rPr>
        <w:t xml:space="preserve"> details of policies and procedures</w:t>
      </w:r>
      <w:r w:rsidR="00617FAA" w:rsidRPr="003A2985">
        <w:rPr>
          <w:rFonts w:ascii="Arial" w:hAnsi="Arial" w:cs="Arial"/>
          <w:bCs/>
          <w:i/>
          <w:color w:val="FF0000"/>
        </w:rPr>
        <w:t>, modifie</w:t>
      </w:r>
      <w:r w:rsidR="009D7F1A">
        <w:rPr>
          <w:rFonts w:ascii="Arial" w:hAnsi="Arial" w:cs="Arial"/>
          <w:bCs/>
          <w:i/>
          <w:color w:val="FF0000"/>
        </w:rPr>
        <w:t>d</w:t>
      </w:r>
      <w:r w:rsidRPr="003A2985">
        <w:rPr>
          <w:rFonts w:ascii="Arial" w:hAnsi="Arial" w:cs="Arial"/>
          <w:bCs/>
          <w:i/>
          <w:color w:val="FF0000"/>
        </w:rPr>
        <w:t xml:space="preserve"> to suit your business and adopt it as your polic</w:t>
      </w:r>
      <w:r w:rsidR="00617FAA" w:rsidRPr="003A2985">
        <w:rPr>
          <w:rFonts w:ascii="Arial" w:hAnsi="Arial" w:cs="Arial"/>
          <w:bCs/>
          <w:i/>
          <w:color w:val="FF0000"/>
        </w:rPr>
        <w:t xml:space="preserve">ies and procedures.  </w:t>
      </w:r>
    </w:p>
    <w:p w:rsidR="00C16BD3" w:rsidRPr="00D72091" w:rsidRDefault="00C16BD3" w:rsidP="0042492E">
      <w:pPr>
        <w:autoSpaceDE w:val="0"/>
        <w:autoSpaceDN w:val="0"/>
        <w:adjustRightInd w:val="0"/>
        <w:rPr>
          <w:rFonts w:ascii="Arial" w:hAnsi="Arial" w:cs="Arial"/>
          <w:color w:val="000000"/>
          <w:sz w:val="22"/>
          <w:szCs w:val="22"/>
        </w:rPr>
      </w:pPr>
    </w:p>
    <w:p w:rsidR="007D6C8C" w:rsidRPr="00D72091" w:rsidRDefault="007D6C8C" w:rsidP="0042492E">
      <w:pPr>
        <w:autoSpaceDE w:val="0"/>
        <w:autoSpaceDN w:val="0"/>
        <w:adjustRightInd w:val="0"/>
        <w:rPr>
          <w:rFonts w:ascii="Arial" w:hAnsi="Arial" w:cs="Arial"/>
          <w:b/>
          <w:bCs/>
          <w:color w:val="000000"/>
          <w:sz w:val="22"/>
          <w:szCs w:val="22"/>
        </w:rPr>
        <w:sectPr w:rsidR="007D6C8C" w:rsidRPr="00D72091" w:rsidSect="007D6C8C">
          <w:footerReference w:type="default" r:id="rId15"/>
          <w:pgSz w:w="12240" w:h="15840"/>
          <w:pgMar w:top="1440" w:right="1800" w:bottom="1440" w:left="1800" w:header="720" w:footer="720" w:gutter="0"/>
          <w:pgNumType w:start="1"/>
          <w:cols w:space="720"/>
          <w:docGrid w:linePitch="360"/>
        </w:sectPr>
      </w:pPr>
    </w:p>
    <w:p w:rsidR="0028122C" w:rsidRPr="00D72091" w:rsidRDefault="00C97ED0" w:rsidP="00842FFB">
      <w:pPr>
        <w:rPr>
          <w:rFonts w:ascii="Arial" w:hAnsi="Arial" w:cs="Arial"/>
          <w:b/>
          <w:color w:val="000000"/>
        </w:rPr>
      </w:pPr>
      <w:r w:rsidRPr="00D72091">
        <w:rPr>
          <w:rFonts w:ascii="Arial" w:hAnsi="Arial" w:cs="Arial"/>
          <w:b/>
          <w:color w:val="000000"/>
        </w:rPr>
        <w:lastRenderedPageBreak/>
        <w:t>SCHEDULE</w:t>
      </w:r>
      <w:r w:rsidR="0028122C" w:rsidRPr="00D72091">
        <w:rPr>
          <w:rFonts w:ascii="Arial" w:hAnsi="Arial" w:cs="Arial"/>
          <w:b/>
          <w:color w:val="000000"/>
        </w:rPr>
        <w:t xml:space="preserve"> B</w:t>
      </w:r>
    </w:p>
    <w:p w:rsidR="00600F19" w:rsidRPr="00D72091" w:rsidRDefault="000726AD" w:rsidP="00842FFB">
      <w:pPr>
        <w:rPr>
          <w:rFonts w:ascii="Arial" w:hAnsi="Arial" w:cs="Arial"/>
          <w:b/>
          <w:color w:val="000000"/>
          <w:sz w:val="22"/>
          <w:szCs w:val="22"/>
        </w:rPr>
      </w:pPr>
      <w:r w:rsidRPr="00D72091">
        <w:rPr>
          <w:rFonts w:ascii="Arial" w:hAnsi="Arial" w:cs="Arial"/>
          <w:b/>
          <w:bCs/>
          <w:color w:val="000000"/>
        </w:rPr>
        <w:t xml:space="preserve">Undertakings of employees and representatives of </w:t>
      </w:r>
      <w:r w:rsidR="000D235D" w:rsidRPr="00FD044F">
        <w:rPr>
          <w:rFonts w:ascii="Arial" w:hAnsi="Arial" w:cs="Arial"/>
          <w:b/>
          <w:bCs/>
          <w:color w:val="0000FF"/>
        </w:rPr>
        <w:t xml:space="preserve">(Name of </w:t>
      </w:r>
      <w:r w:rsidR="00FD044F">
        <w:rPr>
          <w:rFonts w:ascii="Arial" w:hAnsi="Arial" w:cs="Arial"/>
          <w:b/>
          <w:bCs/>
          <w:color w:val="0000FF"/>
        </w:rPr>
        <w:t>advisor/</w:t>
      </w:r>
      <w:r w:rsidR="000D235D" w:rsidRPr="00FD044F">
        <w:rPr>
          <w:rFonts w:ascii="Arial" w:hAnsi="Arial" w:cs="Arial"/>
          <w:b/>
          <w:bCs/>
          <w:color w:val="0000FF"/>
        </w:rPr>
        <w:t>firm)</w:t>
      </w:r>
    </w:p>
    <w:p w:rsidR="00D47844" w:rsidRPr="00D72091" w:rsidRDefault="00D47844" w:rsidP="00D47844">
      <w:pPr>
        <w:jc w:val="center"/>
        <w:rPr>
          <w:rFonts w:ascii="Arial" w:hAnsi="Arial" w:cs="Arial"/>
          <w:color w:val="000000"/>
          <w:sz w:val="22"/>
          <w:szCs w:val="22"/>
        </w:rPr>
      </w:pPr>
    </w:p>
    <w:p w:rsidR="00D47844" w:rsidRPr="00D72091" w:rsidRDefault="00D47844" w:rsidP="00D47844">
      <w:pPr>
        <w:jc w:val="center"/>
        <w:rPr>
          <w:rFonts w:ascii="Arial" w:hAnsi="Arial" w:cs="Arial"/>
          <w:color w:val="000000"/>
          <w:sz w:val="22"/>
          <w:szCs w:val="22"/>
        </w:rPr>
      </w:pPr>
    </w:p>
    <w:p w:rsidR="00D47844" w:rsidRPr="00D72091" w:rsidRDefault="000726AD" w:rsidP="00D47844">
      <w:pPr>
        <w:rPr>
          <w:rFonts w:ascii="Arial" w:hAnsi="Arial" w:cs="Arial"/>
          <w:color w:val="FF0000"/>
          <w:sz w:val="22"/>
          <w:szCs w:val="22"/>
        </w:rPr>
      </w:pPr>
      <w:r w:rsidRPr="00D72091">
        <w:rPr>
          <w:rFonts w:ascii="Arial" w:hAnsi="Arial" w:cs="Arial"/>
          <w:i/>
          <w:color w:val="FF0000"/>
          <w:sz w:val="22"/>
          <w:szCs w:val="22"/>
        </w:rPr>
        <w:t xml:space="preserve">Attach undertakings of employees and representatives to comply with </w:t>
      </w:r>
      <w:r w:rsidR="002C4342">
        <w:rPr>
          <w:rFonts w:ascii="Arial" w:hAnsi="Arial" w:cs="Arial"/>
          <w:i/>
          <w:color w:val="FF0000"/>
          <w:sz w:val="22"/>
          <w:szCs w:val="22"/>
        </w:rPr>
        <w:t>your/</w:t>
      </w:r>
      <w:r w:rsidR="004F616C">
        <w:rPr>
          <w:rFonts w:ascii="Arial" w:hAnsi="Arial" w:cs="Arial"/>
          <w:i/>
          <w:color w:val="FF0000"/>
          <w:sz w:val="22"/>
          <w:szCs w:val="22"/>
        </w:rPr>
        <w:t xml:space="preserve">the firms </w:t>
      </w:r>
      <w:r w:rsidR="000D235D">
        <w:rPr>
          <w:rFonts w:ascii="Arial" w:hAnsi="Arial" w:cs="Arial"/>
          <w:i/>
          <w:color w:val="FF0000"/>
          <w:sz w:val="22"/>
          <w:szCs w:val="22"/>
        </w:rPr>
        <w:t>Privacy</w:t>
      </w:r>
      <w:r w:rsidRPr="00D72091">
        <w:rPr>
          <w:rFonts w:ascii="Arial" w:hAnsi="Arial" w:cs="Arial"/>
          <w:i/>
          <w:color w:val="FF0000"/>
          <w:sz w:val="22"/>
          <w:szCs w:val="22"/>
        </w:rPr>
        <w:t xml:space="preserve"> polic</w:t>
      </w:r>
      <w:r w:rsidR="000D235D">
        <w:rPr>
          <w:rFonts w:ascii="Arial" w:hAnsi="Arial" w:cs="Arial"/>
          <w:i/>
          <w:color w:val="FF0000"/>
          <w:sz w:val="22"/>
          <w:szCs w:val="22"/>
        </w:rPr>
        <w:t>ies</w:t>
      </w:r>
      <w:r w:rsidRPr="00D72091">
        <w:rPr>
          <w:rFonts w:ascii="Arial" w:hAnsi="Arial" w:cs="Arial"/>
          <w:i/>
          <w:color w:val="FF0000"/>
          <w:sz w:val="22"/>
          <w:szCs w:val="22"/>
        </w:rPr>
        <w:t xml:space="preserve"> and </w:t>
      </w:r>
      <w:r w:rsidR="000D235D">
        <w:rPr>
          <w:rFonts w:ascii="Arial" w:hAnsi="Arial" w:cs="Arial"/>
          <w:i/>
          <w:color w:val="FF0000"/>
          <w:sz w:val="22"/>
          <w:szCs w:val="22"/>
        </w:rPr>
        <w:t>procedures</w:t>
      </w:r>
      <w:r w:rsidR="004F616C">
        <w:rPr>
          <w:rFonts w:ascii="Arial" w:hAnsi="Arial" w:cs="Arial"/>
          <w:i/>
          <w:color w:val="FF0000"/>
          <w:sz w:val="22"/>
          <w:szCs w:val="22"/>
        </w:rPr>
        <w:t>.  F</w:t>
      </w:r>
      <w:r w:rsidRPr="00D72091">
        <w:rPr>
          <w:rFonts w:ascii="Arial" w:hAnsi="Arial" w:cs="Arial"/>
          <w:i/>
          <w:color w:val="FF0000"/>
          <w:sz w:val="22"/>
          <w:szCs w:val="22"/>
        </w:rPr>
        <w:t>or example</w:t>
      </w:r>
      <w:r w:rsidR="00D47844" w:rsidRPr="00D72091">
        <w:rPr>
          <w:rFonts w:ascii="Arial" w:hAnsi="Arial" w:cs="Arial"/>
          <w:i/>
          <w:color w:val="FF0000"/>
          <w:sz w:val="22"/>
          <w:szCs w:val="22"/>
        </w:rPr>
        <w:t>:</w:t>
      </w:r>
    </w:p>
    <w:p w:rsidR="00D47844" w:rsidRPr="00D72091" w:rsidRDefault="00D47844" w:rsidP="00D47844">
      <w:pPr>
        <w:rPr>
          <w:rFonts w:ascii="Arial" w:hAnsi="Arial" w:cs="Arial"/>
          <w:color w:val="000000"/>
          <w:sz w:val="22"/>
          <w:szCs w:val="22"/>
        </w:rPr>
      </w:pPr>
    </w:p>
    <w:p w:rsidR="00D47844" w:rsidRPr="00FD044F" w:rsidRDefault="000726AD" w:rsidP="00D47844">
      <w:pPr>
        <w:rPr>
          <w:rFonts w:ascii="Arial" w:hAnsi="Arial" w:cs="Arial"/>
          <w:color w:val="0000FF"/>
          <w:sz w:val="22"/>
          <w:szCs w:val="22"/>
        </w:rPr>
      </w:pPr>
      <w:r w:rsidRPr="00D72091">
        <w:rPr>
          <w:rFonts w:ascii="Arial" w:hAnsi="Arial" w:cs="Arial"/>
          <w:color w:val="000000"/>
          <w:sz w:val="22"/>
          <w:szCs w:val="22"/>
        </w:rPr>
        <w:t>I</w:t>
      </w:r>
      <w:r w:rsidR="00F83663" w:rsidRPr="00D72091">
        <w:rPr>
          <w:rFonts w:ascii="Arial" w:hAnsi="Arial" w:cs="Arial"/>
          <w:color w:val="000000"/>
          <w:sz w:val="22"/>
          <w:szCs w:val="22"/>
        </w:rPr>
        <w:t xml:space="preserve">, _______________________, </w:t>
      </w:r>
      <w:r w:rsidRPr="00D72091">
        <w:rPr>
          <w:rFonts w:ascii="Arial" w:hAnsi="Arial" w:cs="Arial"/>
          <w:color w:val="000000"/>
          <w:sz w:val="22"/>
          <w:szCs w:val="22"/>
        </w:rPr>
        <w:t>confirm having read the Compliance guide for</w:t>
      </w:r>
      <w:r w:rsidR="000D235D">
        <w:rPr>
          <w:rFonts w:ascii="Arial" w:hAnsi="Arial" w:cs="Arial"/>
          <w:color w:val="000000"/>
          <w:sz w:val="22"/>
          <w:szCs w:val="22"/>
        </w:rPr>
        <w:t xml:space="preserve"> privacy </w:t>
      </w:r>
      <w:r w:rsidRPr="00D72091">
        <w:rPr>
          <w:rFonts w:ascii="Arial" w:hAnsi="Arial" w:cs="Arial"/>
          <w:color w:val="000000"/>
          <w:sz w:val="22"/>
          <w:szCs w:val="22"/>
        </w:rPr>
        <w:t xml:space="preserve">of </w:t>
      </w:r>
      <w:r w:rsidR="004F616C" w:rsidRPr="00FD044F">
        <w:rPr>
          <w:rFonts w:ascii="Arial" w:hAnsi="Arial" w:cs="Arial"/>
          <w:color w:val="0000FF"/>
          <w:sz w:val="22"/>
          <w:szCs w:val="22"/>
        </w:rPr>
        <w:t>(</w:t>
      </w:r>
      <w:r w:rsidR="002C4342" w:rsidRPr="00FD044F">
        <w:rPr>
          <w:rFonts w:ascii="Arial" w:hAnsi="Arial" w:cs="Arial"/>
          <w:color w:val="0000FF"/>
          <w:sz w:val="22"/>
          <w:szCs w:val="22"/>
        </w:rPr>
        <w:t>name of advisor/</w:t>
      </w:r>
      <w:r w:rsidR="00FD044F">
        <w:rPr>
          <w:rFonts w:ascii="Arial" w:hAnsi="Arial" w:cs="Arial"/>
          <w:color w:val="0000FF"/>
          <w:sz w:val="22"/>
          <w:szCs w:val="22"/>
        </w:rPr>
        <w:t>f</w:t>
      </w:r>
      <w:r w:rsidR="004F616C" w:rsidRPr="00FD044F">
        <w:rPr>
          <w:rFonts w:ascii="Arial" w:hAnsi="Arial" w:cs="Arial"/>
          <w:color w:val="0000FF"/>
          <w:sz w:val="22"/>
          <w:szCs w:val="22"/>
        </w:rPr>
        <w:t>irm)</w:t>
      </w:r>
      <w:r w:rsidR="004F616C">
        <w:rPr>
          <w:rFonts w:ascii="Arial" w:hAnsi="Arial" w:cs="Arial"/>
          <w:color w:val="000000"/>
          <w:sz w:val="22"/>
          <w:szCs w:val="22"/>
        </w:rPr>
        <w:t xml:space="preserve"> </w:t>
      </w:r>
      <w:r w:rsidRPr="00D72091">
        <w:rPr>
          <w:rFonts w:ascii="Arial" w:hAnsi="Arial" w:cs="Arial"/>
          <w:color w:val="000000"/>
          <w:sz w:val="22"/>
          <w:szCs w:val="22"/>
        </w:rPr>
        <w:t>and related procedures</w:t>
      </w:r>
      <w:r w:rsidR="004F616C">
        <w:rPr>
          <w:rFonts w:ascii="Arial" w:hAnsi="Arial" w:cs="Arial"/>
          <w:color w:val="000000"/>
          <w:sz w:val="22"/>
          <w:szCs w:val="22"/>
        </w:rPr>
        <w:t xml:space="preserve">, </w:t>
      </w:r>
      <w:r w:rsidRPr="00D72091">
        <w:rPr>
          <w:rFonts w:ascii="Arial" w:hAnsi="Arial" w:cs="Arial"/>
          <w:color w:val="000000"/>
          <w:sz w:val="22"/>
          <w:szCs w:val="22"/>
        </w:rPr>
        <w:t>and undertake to comply therewith</w:t>
      </w:r>
      <w:r w:rsidR="004F616C">
        <w:rPr>
          <w:rFonts w:ascii="Arial" w:hAnsi="Arial" w:cs="Arial"/>
          <w:color w:val="000000"/>
          <w:sz w:val="22"/>
          <w:szCs w:val="22"/>
        </w:rPr>
        <w:t xml:space="preserve">. </w:t>
      </w:r>
      <w:r w:rsidRPr="00D72091">
        <w:rPr>
          <w:rFonts w:ascii="Arial" w:hAnsi="Arial" w:cs="Arial"/>
          <w:color w:val="000000"/>
          <w:sz w:val="22"/>
          <w:szCs w:val="22"/>
        </w:rPr>
        <w:t xml:space="preserve"> </w:t>
      </w:r>
    </w:p>
    <w:p w:rsidR="00F83663" w:rsidRPr="00D72091" w:rsidRDefault="00F83663" w:rsidP="00D47844">
      <w:pPr>
        <w:rPr>
          <w:rFonts w:ascii="Arial" w:hAnsi="Arial" w:cs="Arial"/>
          <w:color w:val="000000"/>
          <w:sz w:val="22"/>
          <w:szCs w:val="22"/>
        </w:rPr>
      </w:pPr>
    </w:p>
    <w:p w:rsidR="00F83663" w:rsidRPr="00D72091" w:rsidRDefault="000726AD" w:rsidP="00D47844">
      <w:pPr>
        <w:rPr>
          <w:rFonts w:ascii="Arial" w:hAnsi="Arial" w:cs="Arial"/>
          <w:color w:val="000000"/>
          <w:sz w:val="22"/>
          <w:szCs w:val="22"/>
        </w:rPr>
      </w:pPr>
      <w:r w:rsidRPr="00D72091">
        <w:rPr>
          <w:rFonts w:ascii="Arial" w:hAnsi="Arial" w:cs="Arial"/>
          <w:color w:val="000000"/>
          <w:sz w:val="22"/>
          <w:szCs w:val="22"/>
        </w:rPr>
        <w:t xml:space="preserve">SIGNED AT ______________________ ON </w:t>
      </w:r>
      <w:r w:rsidR="00F83663" w:rsidRPr="00D72091">
        <w:rPr>
          <w:rFonts w:ascii="Arial" w:hAnsi="Arial" w:cs="Arial"/>
          <w:color w:val="000000"/>
          <w:sz w:val="22"/>
          <w:szCs w:val="22"/>
        </w:rPr>
        <w:t>________________________.</w:t>
      </w:r>
    </w:p>
    <w:p w:rsidR="00F83663" w:rsidRPr="00D72091" w:rsidRDefault="00F83663" w:rsidP="00D47844">
      <w:pPr>
        <w:rPr>
          <w:rFonts w:ascii="Arial" w:hAnsi="Arial" w:cs="Arial"/>
          <w:color w:val="000000"/>
          <w:sz w:val="22"/>
          <w:szCs w:val="22"/>
        </w:rPr>
      </w:pPr>
    </w:p>
    <w:p w:rsidR="00F83663" w:rsidRPr="00D72091" w:rsidRDefault="00F83663" w:rsidP="00D47844">
      <w:pPr>
        <w:rPr>
          <w:rFonts w:ascii="Arial" w:hAnsi="Arial" w:cs="Arial"/>
          <w:color w:val="000000"/>
          <w:sz w:val="22"/>
          <w:szCs w:val="22"/>
        </w:rPr>
      </w:pPr>
    </w:p>
    <w:p w:rsidR="00F83663" w:rsidRPr="00D72091" w:rsidRDefault="00F83663" w:rsidP="00D47844">
      <w:pPr>
        <w:rPr>
          <w:rFonts w:ascii="Arial" w:hAnsi="Arial" w:cs="Arial"/>
          <w:color w:val="000000"/>
          <w:sz w:val="22"/>
          <w:szCs w:val="22"/>
        </w:rPr>
      </w:pPr>
    </w:p>
    <w:p w:rsidR="00F83663" w:rsidRPr="00D72091" w:rsidRDefault="00F83663" w:rsidP="00D47844">
      <w:pPr>
        <w:rPr>
          <w:rFonts w:ascii="Arial" w:hAnsi="Arial" w:cs="Arial"/>
          <w:color w:val="000000"/>
          <w:sz w:val="22"/>
          <w:szCs w:val="22"/>
        </w:rPr>
      </w:pPr>
      <w:r w:rsidRPr="00D72091">
        <w:rPr>
          <w:rFonts w:ascii="Arial" w:hAnsi="Arial" w:cs="Arial"/>
          <w:color w:val="000000"/>
          <w:sz w:val="22"/>
          <w:szCs w:val="22"/>
          <w:u w:val="single"/>
        </w:rPr>
        <w:tab/>
      </w:r>
      <w:r w:rsidRPr="00D72091">
        <w:rPr>
          <w:rFonts w:ascii="Arial" w:hAnsi="Arial" w:cs="Arial"/>
          <w:color w:val="000000"/>
          <w:sz w:val="22"/>
          <w:szCs w:val="22"/>
          <w:u w:val="single"/>
        </w:rPr>
        <w:tab/>
      </w:r>
      <w:r w:rsidRPr="00D72091">
        <w:rPr>
          <w:rFonts w:ascii="Arial" w:hAnsi="Arial" w:cs="Arial"/>
          <w:color w:val="000000"/>
          <w:sz w:val="22"/>
          <w:szCs w:val="22"/>
          <w:u w:val="single"/>
        </w:rPr>
        <w:tab/>
      </w:r>
      <w:r w:rsidRPr="00D72091">
        <w:rPr>
          <w:rFonts w:ascii="Arial" w:hAnsi="Arial" w:cs="Arial"/>
          <w:color w:val="000000"/>
          <w:sz w:val="22"/>
          <w:szCs w:val="22"/>
          <w:u w:val="single"/>
        </w:rPr>
        <w:tab/>
      </w:r>
      <w:r w:rsidRPr="00D72091">
        <w:rPr>
          <w:rFonts w:ascii="Arial" w:hAnsi="Arial" w:cs="Arial"/>
          <w:color w:val="000000"/>
          <w:sz w:val="22"/>
          <w:szCs w:val="22"/>
          <w:u w:val="single"/>
        </w:rPr>
        <w:tab/>
      </w:r>
      <w:r w:rsidRPr="00D72091">
        <w:rPr>
          <w:rFonts w:ascii="Arial" w:hAnsi="Arial" w:cs="Arial"/>
          <w:color w:val="000000"/>
          <w:sz w:val="22"/>
          <w:szCs w:val="22"/>
          <w:u w:val="single"/>
        </w:rPr>
        <w:tab/>
      </w:r>
      <w:r w:rsidRPr="00D72091">
        <w:rPr>
          <w:rFonts w:ascii="Arial" w:hAnsi="Arial" w:cs="Arial"/>
          <w:color w:val="000000"/>
          <w:sz w:val="22"/>
          <w:szCs w:val="22"/>
          <w:u w:val="single"/>
        </w:rPr>
        <w:tab/>
      </w:r>
    </w:p>
    <w:p w:rsidR="00F83663" w:rsidRPr="00D72091" w:rsidRDefault="00F83663" w:rsidP="00D47844">
      <w:pPr>
        <w:rPr>
          <w:rFonts w:ascii="Arial" w:hAnsi="Arial" w:cs="Arial"/>
          <w:color w:val="000000"/>
          <w:sz w:val="22"/>
          <w:szCs w:val="22"/>
        </w:rPr>
      </w:pPr>
      <w:r w:rsidRPr="00D72091">
        <w:rPr>
          <w:rFonts w:ascii="Arial" w:hAnsi="Arial" w:cs="Arial"/>
          <w:color w:val="000000"/>
          <w:sz w:val="22"/>
          <w:szCs w:val="22"/>
        </w:rPr>
        <w:t>N</w:t>
      </w:r>
      <w:r w:rsidR="000726AD" w:rsidRPr="00D72091">
        <w:rPr>
          <w:rFonts w:ascii="Arial" w:hAnsi="Arial" w:cs="Arial"/>
          <w:color w:val="000000"/>
          <w:sz w:val="22"/>
          <w:szCs w:val="22"/>
        </w:rPr>
        <w:t>ame</w:t>
      </w:r>
      <w:r w:rsidRPr="00D72091">
        <w:rPr>
          <w:rFonts w:ascii="Arial" w:hAnsi="Arial" w:cs="Arial"/>
          <w:color w:val="000000"/>
          <w:sz w:val="22"/>
          <w:szCs w:val="22"/>
        </w:rPr>
        <w:t xml:space="preserve">: </w:t>
      </w:r>
    </w:p>
    <w:p w:rsidR="000726AD" w:rsidRPr="00D72091" w:rsidRDefault="000726AD" w:rsidP="000726AD">
      <w:pPr>
        <w:rPr>
          <w:rFonts w:ascii="Arial" w:hAnsi="Arial" w:cs="Arial"/>
          <w:color w:val="000000"/>
          <w:sz w:val="22"/>
          <w:szCs w:val="22"/>
        </w:rPr>
      </w:pPr>
    </w:p>
    <w:p w:rsidR="000726AD" w:rsidRPr="00D72091" w:rsidRDefault="000726AD" w:rsidP="000726AD">
      <w:pPr>
        <w:rPr>
          <w:rFonts w:ascii="Arial" w:hAnsi="Arial" w:cs="Arial"/>
          <w:color w:val="000000"/>
          <w:sz w:val="22"/>
          <w:szCs w:val="22"/>
        </w:rPr>
      </w:pPr>
    </w:p>
    <w:p w:rsidR="000726AD" w:rsidRPr="00D72091" w:rsidRDefault="000726AD" w:rsidP="000726AD">
      <w:pPr>
        <w:rPr>
          <w:rFonts w:ascii="Arial" w:hAnsi="Arial" w:cs="Arial"/>
          <w:color w:val="000000"/>
          <w:sz w:val="22"/>
          <w:szCs w:val="22"/>
        </w:rPr>
      </w:pPr>
      <w:r w:rsidRPr="00D72091">
        <w:rPr>
          <w:rFonts w:ascii="Arial" w:hAnsi="Arial" w:cs="Arial"/>
          <w:color w:val="000000"/>
          <w:sz w:val="22"/>
          <w:szCs w:val="22"/>
          <w:u w:val="single"/>
        </w:rPr>
        <w:tab/>
      </w:r>
      <w:r w:rsidRPr="00D72091">
        <w:rPr>
          <w:rFonts w:ascii="Arial" w:hAnsi="Arial" w:cs="Arial"/>
          <w:color w:val="000000"/>
          <w:sz w:val="22"/>
          <w:szCs w:val="22"/>
          <w:u w:val="single"/>
        </w:rPr>
        <w:tab/>
      </w:r>
      <w:r w:rsidRPr="00D72091">
        <w:rPr>
          <w:rFonts w:ascii="Arial" w:hAnsi="Arial" w:cs="Arial"/>
          <w:color w:val="000000"/>
          <w:sz w:val="22"/>
          <w:szCs w:val="22"/>
          <w:u w:val="single"/>
        </w:rPr>
        <w:tab/>
      </w:r>
      <w:r w:rsidRPr="00D72091">
        <w:rPr>
          <w:rFonts w:ascii="Arial" w:hAnsi="Arial" w:cs="Arial"/>
          <w:color w:val="000000"/>
          <w:sz w:val="22"/>
          <w:szCs w:val="22"/>
          <w:u w:val="single"/>
        </w:rPr>
        <w:tab/>
      </w:r>
      <w:r w:rsidRPr="00D72091">
        <w:rPr>
          <w:rFonts w:ascii="Arial" w:hAnsi="Arial" w:cs="Arial"/>
          <w:color w:val="000000"/>
          <w:sz w:val="22"/>
          <w:szCs w:val="22"/>
          <w:u w:val="single"/>
        </w:rPr>
        <w:tab/>
      </w:r>
      <w:r w:rsidRPr="00D72091">
        <w:rPr>
          <w:rFonts w:ascii="Arial" w:hAnsi="Arial" w:cs="Arial"/>
          <w:color w:val="000000"/>
          <w:sz w:val="22"/>
          <w:szCs w:val="22"/>
          <w:u w:val="single"/>
        </w:rPr>
        <w:tab/>
      </w:r>
      <w:r w:rsidRPr="00D72091">
        <w:rPr>
          <w:rFonts w:ascii="Arial" w:hAnsi="Arial" w:cs="Arial"/>
          <w:color w:val="000000"/>
          <w:sz w:val="22"/>
          <w:szCs w:val="22"/>
          <w:u w:val="single"/>
        </w:rPr>
        <w:tab/>
      </w:r>
    </w:p>
    <w:p w:rsidR="000726AD" w:rsidRPr="00D72091" w:rsidRDefault="000726AD" w:rsidP="000726AD">
      <w:pPr>
        <w:rPr>
          <w:rFonts w:ascii="Arial" w:hAnsi="Arial" w:cs="Arial"/>
          <w:color w:val="000000"/>
          <w:sz w:val="22"/>
          <w:szCs w:val="22"/>
        </w:rPr>
      </w:pPr>
      <w:r w:rsidRPr="00D72091">
        <w:rPr>
          <w:rFonts w:ascii="Arial" w:hAnsi="Arial" w:cs="Arial"/>
          <w:color w:val="000000"/>
          <w:sz w:val="22"/>
          <w:szCs w:val="22"/>
        </w:rPr>
        <w:t xml:space="preserve">Title: </w:t>
      </w:r>
    </w:p>
    <w:p w:rsidR="000726AD" w:rsidRPr="00D72091" w:rsidRDefault="000726AD" w:rsidP="00D47844">
      <w:pPr>
        <w:rPr>
          <w:rFonts w:ascii="Arial" w:hAnsi="Arial" w:cs="Arial"/>
          <w:color w:val="000000"/>
          <w:sz w:val="22"/>
          <w:szCs w:val="22"/>
        </w:rPr>
      </w:pPr>
    </w:p>
    <w:p w:rsidR="0028122C" w:rsidRPr="00D72091" w:rsidRDefault="0028122C" w:rsidP="00D47844">
      <w:pPr>
        <w:rPr>
          <w:rFonts w:ascii="Arial" w:hAnsi="Arial" w:cs="Arial"/>
          <w:color w:val="000000"/>
          <w:sz w:val="22"/>
          <w:szCs w:val="22"/>
        </w:rPr>
      </w:pPr>
    </w:p>
    <w:p w:rsidR="00F51E2B" w:rsidRPr="00D72091" w:rsidRDefault="00F51E2B" w:rsidP="00D47844">
      <w:pPr>
        <w:rPr>
          <w:rFonts w:ascii="Arial" w:hAnsi="Arial" w:cs="Arial"/>
          <w:color w:val="000000"/>
          <w:sz w:val="22"/>
          <w:szCs w:val="22"/>
        </w:rPr>
        <w:sectPr w:rsidR="00F51E2B" w:rsidRPr="00D72091" w:rsidSect="007D6C8C">
          <w:pgSz w:w="12240" w:h="15840"/>
          <w:pgMar w:top="1440" w:right="1800" w:bottom="1440" w:left="1800" w:header="720" w:footer="720" w:gutter="0"/>
          <w:pgNumType w:start="1"/>
          <w:cols w:space="720"/>
          <w:docGrid w:linePitch="360"/>
        </w:sectPr>
      </w:pPr>
    </w:p>
    <w:p w:rsidR="00842FFB" w:rsidRDefault="00D6603F" w:rsidP="00842FFB">
      <w:pPr>
        <w:autoSpaceDE w:val="0"/>
        <w:autoSpaceDN w:val="0"/>
        <w:adjustRightInd w:val="0"/>
        <w:rPr>
          <w:rFonts w:ascii="Arial" w:hAnsi="Arial" w:cs="Arial"/>
          <w:b/>
          <w:bCs/>
          <w:color w:val="000000"/>
        </w:rPr>
      </w:pPr>
      <w:r w:rsidRPr="00D72091">
        <w:rPr>
          <w:rFonts w:ascii="Arial" w:hAnsi="Arial" w:cs="Arial"/>
          <w:b/>
          <w:bCs/>
          <w:color w:val="000000"/>
        </w:rPr>
        <w:lastRenderedPageBreak/>
        <w:t>TRAINING</w:t>
      </w:r>
    </w:p>
    <w:p w:rsidR="002C4342" w:rsidRPr="003A2985" w:rsidRDefault="002C4342" w:rsidP="002C4342">
      <w:pPr>
        <w:autoSpaceDE w:val="0"/>
        <w:autoSpaceDN w:val="0"/>
        <w:adjustRightInd w:val="0"/>
        <w:rPr>
          <w:rFonts w:ascii="Arial" w:hAnsi="Arial" w:cs="Arial"/>
          <w:bCs/>
          <w:i/>
          <w:color w:val="FF0000"/>
        </w:rPr>
      </w:pPr>
      <w:r w:rsidRPr="003A2985">
        <w:rPr>
          <w:rFonts w:ascii="Arial" w:hAnsi="Arial" w:cs="Arial"/>
          <w:bCs/>
          <w:i/>
          <w:color w:val="FF0000"/>
        </w:rPr>
        <w:t xml:space="preserve">Add </w:t>
      </w:r>
      <w:r>
        <w:rPr>
          <w:rFonts w:ascii="Arial" w:hAnsi="Arial" w:cs="Arial"/>
          <w:bCs/>
          <w:i/>
          <w:color w:val="FF0000"/>
        </w:rPr>
        <w:t xml:space="preserve">details of </w:t>
      </w:r>
      <w:r w:rsidRPr="003A2985">
        <w:rPr>
          <w:rFonts w:ascii="Arial" w:hAnsi="Arial" w:cs="Arial"/>
          <w:bCs/>
          <w:i/>
          <w:color w:val="FF0000"/>
        </w:rPr>
        <w:t xml:space="preserve">any </w:t>
      </w:r>
      <w:r>
        <w:rPr>
          <w:rFonts w:ascii="Arial" w:hAnsi="Arial" w:cs="Arial"/>
          <w:bCs/>
          <w:i/>
          <w:color w:val="FF0000"/>
        </w:rPr>
        <w:t>t</w:t>
      </w:r>
      <w:r w:rsidRPr="003A2985">
        <w:rPr>
          <w:rFonts w:ascii="Arial" w:hAnsi="Arial" w:cs="Arial"/>
          <w:bCs/>
          <w:i/>
          <w:color w:val="FF0000"/>
        </w:rPr>
        <w:t>raini</w:t>
      </w:r>
      <w:r>
        <w:rPr>
          <w:rFonts w:ascii="Arial" w:hAnsi="Arial" w:cs="Arial"/>
          <w:bCs/>
          <w:i/>
          <w:color w:val="FF0000"/>
        </w:rPr>
        <w:t xml:space="preserve">ng taken by you, or provided by you/the firm for advisors or staff related to privacy. </w:t>
      </w:r>
    </w:p>
    <w:p w:rsidR="002C4342" w:rsidRPr="00D72091" w:rsidRDefault="002C4342" w:rsidP="00842FFB">
      <w:pPr>
        <w:autoSpaceDE w:val="0"/>
        <w:autoSpaceDN w:val="0"/>
        <w:adjustRightInd w:val="0"/>
        <w:rPr>
          <w:rFonts w:ascii="Arial" w:hAnsi="Arial" w:cs="Arial"/>
          <w:b/>
          <w:bCs/>
          <w:color w:val="000000"/>
        </w:rPr>
      </w:pPr>
    </w:p>
    <w:p w:rsidR="00842FFB" w:rsidRPr="00D72091" w:rsidRDefault="00842FFB" w:rsidP="00842FFB">
      <w:pPr>
        <w:autoSpaceDE w:val="0"/>
        <w:autoSpaceDN w:val="0"/>
        <w:adjustRightInd w:val="0"/>
        <w:rPr>
          <w:rFonts w:ascii="Arial" w:hAnsi="Arial" w:cs="Arial"/>
          <w:b/>
          <w:bCs/>
          <w:color w:val="000000"/>
        </w:rPr>
      </w:pPr>
    </w:p>
    <w:p w:rsidR="00842FFB" w:rsidRPr="00D72091" w:rsidRDefault="00D6603F" w:rsidP="00842FFB">
      <w:pPr>
        <w:autoSpaceDE w:val="0"/>
        <w:autoSpaceDN w:val="0"/>
        <w:adjustRightInd w:val="0"/>
        <w:rPr>
          <w:rFonts w:ascii="Arial" w:hAnsi="Arial" w:cs="Arial"/>
          <w:b/>
          <w:bCs/>
          <w:color w:val="000000"/>
          <w:u w:val="single"/>
        </w:rPr>
      </w:pPr>
      <w:r w:rsidRPr="00D72091">
        <w:rPr>
          <w:rFonts w:ascii="Arial" w:hAnsi="Arial" w:cs="Arial"/>
          <w:b/>
          <w:bCs/>
          <w:color w:val="000000"/>
          <w:u w:val="single"/>
        </w:rPr>
        <w:t xml:space="preserve">Training material and </w:t>
      </w:r>
      <w:r w:rsidR="00B33A5A" w:rsidRPr="00D72091">
        <w:rPr>
          <w:rFonts w:ascii="Arial" w:hAnsi="Arial" w:cs="Arial"/>
          <w:b/>
          <w:bCs/>
          <w:color w:val="000000"/>
          <w:u w:val="single"/>
        </w:rPr>
        <w:t>proofs</w:t>
      </w:r>
      <w:r w:rsidRPr="00D72091">
        <w:rPr>
          <w:rFonts w:ascii="Arial" w:hAnsi="Arial" w:cs="Arial"/>
          <w:b/>
          <w:bCs/>
          <w:color w:val="000000"/>
          <w:u w:val="single"/>
        </w:rPr>
        <w:t xml:space="preserve"> of training</w:t>
      </w:r>
    </w:p>
    <w:p w:rsidR="00F40E21" w:rsidRPr="00D72091" w:rsidRDefault="00F40E21" w:rsidP="00F40E21">
      <w:pPr>
        <w:autoSpaceDE w:val="0"/>
        <w:autoSpaceDN w:val="0"/>
        <w:adjustRightInd w:val="0"/>
        <w:rPr>
          <w:rFonts w:ascii="Arial" w:hAnsi="Arial" w:cs="Arial"/>
          <w:b/>
          <w:bCs/>
          <w:color w:val="000000"/>
        </w:rPr>
      </w:pPr>
    </w:p>
    <w:p w:rsidR="001D2668" w:rsidRPr="00D72091" w:rsidRDefault="0065535F" w:rsidP="00F40E21">
      <w:pPr>
        <w:autoSpaceDE w:val="0"/>
        <w:autoSpaceDN w:val="0"/>
        <w:adjustRightInd w:val="0"/>
        <w:rPr>
          <w:rFonts w:ascii="Arial" w:hAnsi="Arial" w:cs="Arial"/>
          <w:b/>
          <w:bCs/>
          <w:color w:val="000000"/>
        </w:rPr>
      </w:pPr>
      <w:r w:rsidRPr="00D72091">
        <w:rPr>
          <w:rFonts w:ascii="Arial" w:hAnsi="Arial" w:cs="Arial"/>
          <w:b/>
          <w:bCs/>
          <w:color w:val="000000"/>
        </w:rPr>
        <w:t>1.</w:t>
      </w:r>
      <w:r w:rsidRPr="00D72091">
        <w:rPr>
          <w:rFonts w:ascii="Arial" w:hAnsi="Arial" w:cs="Arial"/>
          <w:b/>
          <w:bCs/>
          <w:color w:val="000000"/>
        </w:rPr>
        <w:tab/>
      </w:r>
    </w:p>
    <w:p w:rsidR="001D2668" w:rsidRPr="00D72091" w:rsidRDefault="00D6603F" w:rsidP="00F40E21">
      <w:pPr>
        <w:autoSpaceDE w:val="0"/>
        <w:autoSpaceDN w:val="0"/>
        <w:adjustRightInd w:val="0"/>
        <w:rPr>
          <w:rFonts w:ascii="Arial" w:hAnsi="Arial" w:cs="Arial"/>
          <w:b/>
          <w:bCs/>
          <w:color w:val="000000"/>
        </w:rPr>
      </w:pPr>
      <w:r w:rsidRPr="00D72091">
        <w:rPr>
          <w:rFonts w:ascii="Arial" w:hAnsi="Arial" w:cs="Arial"/>
          <w:b/>
          <w:bCs/>
          <w:color w:val="000000"/>
        </w:rPr>
        <w:t>2</w:t>
      </w:r>
      <w:r w:rsidR="001D2668" w:rsidRPr="00D72091">
        <w:rPr>
          <w:rFonts w:ascii="Arial" w:hAnsi="Arial" w:cs="Arial"/>
          <w:b/>
          <w:bCs/>
          <w:color w:val="000000"/>
        </w:rPr>
        <w:t>.</w:t>
      </w:r>
      <w:r w:rsidR="001D2668" w:rsidRPr="00D72091">
        <w:rPr>
          <w:rFonts w:ascii="Arial" w:hAnsi="Arial" w:cs="Arial"/>
          <w:b/>
          <w:bCs/>
          <w:color w:val="000000"/>
        </w:rPr>
        <w:tab/>
      </w:r>
      <w:r w:rsidR="00B33A5A" w:rsidRPr="00D72091">
        <w:rPr>
          <w:rFonts w:ascii="Arial" w:hAnsi="Arial" w:cs="Arial"/>
          <w:b/>
          <w:bCs/>
          <w:color w:val="000000"/>
        </w:rPr>
        <w:t xml:space="preserve"> </w:t>
      </w:r>
    </w:p>
    <w:p w:rsidR="004E6174" w:rsidRPr="00D72091" w:rsidRDefault="004E6174" w:rsidP="00F40E21">
      <w:pPr>
        <w:autoSpaceDE w:val="0"/>
        <w:autoSpaceDN w:val="0"/>
        <w:adjustRightInd w:val="0"/>
        <w:rPr>
          <w:rFonts w:ascii="Arial" w:hAnsi="Arial" w:cs="Arial"/>
          <w:b/>
          <w:bCs/>
          <w:color w:val="000000"/>
        </w:rPr>
      </w:pPr>
    </w:p>
    <w:p w:rsidR="00B33A5A" w:rsidRDefault="00295CDF" w:rsidP="00F40E21">
      <w:pPr>
        <w:autoSpaceDE w:val="0"/>
        <w:autoSpaceDN w:val="0"/>
        <w:adjustRightInd w:val="0"/>
        <w:rPr>
          <w:rFonts w:ascii="Arial" w:hAnsi="Arial" w:cs="Arial"/>
          <w:b/>
          <w:bCs/>
        </w:rPr>
      </w:pPr>
      <w:r w:rsidRPr="00D72091">
        <w:rPr>
          <w:rFonts w:ascii="Arial" w:hAnsi="Arial" w:cs="Arial"/>
          <w:b/>
          <w:bCs/>
        </w:rPr>
        <w:t>3.</w:t>
      </w:r>
      <w:r w:rsidRPr="00D72091">
        <w:rPr>
          <w:rFonts w:ascii="Arial" w:hAnsi="Arial" w:cs="Arial"/>
          <w:b/>
          <w:bCs/>
        </w:rPr>
        <w:tab/>
      </w:r>
    </w:p>
    <w:p w:rsidR="002C4342" w:rsidRPr="003A2985" w:rsidRDefault="002C4342" w:rsidP="00F40E21">
      <w:pPr>
        <w:autoSpaceDE w:val="0"/>
        <w:autoSpaceDN w:val="0"/>
        <w:adjustRightInd w:val="0"/>
        <w:rPr>
          <w:rFonts w:ascii="Arial" w:hAnsi="Arial" w:cs="Arial"/>
          <w:bCs/>
          <w:color w:val="000000"/>
        </w:rPr>
      </w:pPr>
    </w:p>
    <w:p w:rsidR="00B33A5A" w:rsidRPr="003A2985" w:rsidRDefault="00B33A5A" w:rsidP="00F40E21">
      <w:pPr>
        <w:autoSpaceDE w:val="0"/>
        <w:autoSpaceDN w:val="0"/>
        <w:adjustRightInd w:val="0"/>
        <w:rPr>
          <w:rFonts w:ascii="Arial" w:hAnsi="Arial" w:cs="Arial"/>
          <w:bCs/>
          <w:i/>
          <w:color w:val="FF0000"/>
        </w:rPr>
      </w:pPr>
      <w:r w:rsidRPr="003A2985">
        <w:rPr>
          <w:rFonts w:ascii="Arial" w:hAnsi="Arial" w:cs="Arial"/>
          <w:bCs/>
          <w:i/>
          <w:color w:val="FF0000"/>
        </w:rPr>
        <w:t xml:space="preserve">(Insert proofs of training after each training </w:t>
      </w:r>
      <w:r w:rsidR="000D235D" w:rsidRPr="003A2985">
        <w:rPr>
          <w:rFonts w:ascii="Arial" w:hAnsi="Arial" w:cs="Arial"/>
          <w:bCs/>
          <w:i/>
          <w:color w:val="FF0000"/>
        </w:rPr>
        <w:t>session</w:t>
      </w:r>
      <w:r w:rsidR="002C4342">
        <w:rPr>
          <w:rFonts w:ascii="Arial" w:hAnsi="Arial" w:cs="Arial"/>
          <w:bCs/>
          <w:i/>
          <w:color w:val="FF0000"/>
        </w:rPr>
        <w:t>, including lists of those attending, copies of the training material and CE</w:t>
      </w:r>
      <w:r w:rsidR="00B229EA">
        <w:rPr>
          <w:rFonts w:ascii="Arial" w:hAnsi="Arial" w:cs="Arial"/>
          <w:bCs/>
          <w:i/>
          <w:color w:val="FF0000"/>
        </w:rPr>
        <w:t>/PDU</w:t>
      </w:r>
      <w:r w:rsidR="002C4342">
        <w:rPr>
          <w:rFonts w:ascii="Arial" w:hAnsi="Arial" w:cs="Arial"/>
          <w:bCs/>
          <w:i/>
          <w:color w:val="FF0000"/>
        </w:rPr>
        <w:t xml:space="preserve"> documentation</w:t>
      </w:r>
      <w:r w:rsidRPr="003A2985">
        <w:rPr>
          <w:rFonts w:ascii="Arial" w:hAnsi="Arial" w:cs="Arial"/>
          <w:bCs/>
          <w:i/>
          <w:color w:val="FF0000"/>
        </w:rPr>
        <w:t>)</w:t>
      </w:r>
    </w:p>
    <w:p w:rsidR="001D2668" w:rsidRPr="00D72091" w:rsidRDefault="001D2668" w:rsidP="00F40E21">
      <w:pPr>
        <w:autoSpaceDE w:val="0"/>
        <w:autoSpaceDN w:val="0"/>
        <w:adjustRightInd w:val="0"/>
        <w:rPr>
          <w:rFonts w:ascii="Arial" w:hAnsi="Arial" w:cs="Arial"/>
          <w:b/>
          <w:bCs/>
          <w:color w:val="000000"/>
        </w:rPr>
      </w:pPr>
    </w:p>
    <w:p w:rsidR="001D2668" w:rsidRPr="00D72091" w:rsidRDefault="001D2668" w:rsidP="00F40E21">
      <w:pPr>
        <w:autoSpaceDE w:val="0"/>
        <w:autoSpaceDN w:val="0"/>
        <w:adjustRightInd w:val="0"/>
        <w:rPr>
          <w:rFonts w:ascii="Arial" w:hAnsi="Arial" w:cs="Arial"/>
          <w:b/>
          <w:bCs/>
          <w:color w:val="000000"/>
        </w:rPr>
        <w:sectPr w:rsidR="001D2668" w:rsidRPr="00D72091" w:rsidSect="007D6C8C">
          <w:footerReference w:type="default" r:id="rId16"/>
          <w:pgSz w:w="12240" w:h="15840"/>
          <w:pgMar w:top="1440" w:right="1800" w:bottom="1440" w:left="1800" w:header="720" w:footer="720" w:gutter="0"/>
          <w:pgNumType w:start="1"/>
          <w:cols w:space="720"/>
          <w:docGrid w:linePitch="360"/>
        </w:sectPr>
      </w:pPr>
    </w:p>
    <w:p w:rsidR="00D624B2" w:rsidRPr="00D72091" w:rsidRDefault="00D624B2" w:rsidP="00D624B2">
      <w:pPr>
        <w:jc w:val="center"/>
        <w:rPr>
          <w:rFonts w:ascii="Arial" w:hAnsi="Arial" w:cs="Arial"/>
          <w:b/>
          <w:i/>
          <w:caps/>
        </w:rPr>
      </w:pPr>
      <w:r w:rsidRPr="00D72091">
        <w:rPr>
          <w:rFonts w:ascii="Arial" w:hAnsi="Arial" w:cs="Arial"/>
          <w:b/>
          <w:caps/>
        </w:rPr>
        <w:lastRenderedPageBreak/>
        <w:t xml:space="preserve">Self-review of </w:t>
      </w:r>
      <w:r>
        <w:rPr>
          <w:rFonts w:ascii="Arial" w:hAnsi="Arial" w:cs="Arial"/>
          <w:b/>
          <w:caps/>
        </w:rPr>
        <w:t xml:space="preserve">Privacy related </w:t>
      </w:r>
      <w:r w:rsidRPr="00D72091">
        <w:rPr>
          <w:rFonts w:ascii="Arial" w:hAnsi="Arial" w:cs="Arial"/>
          <w:b/>
          <w:caps/>
        </w:rPr>
        <w:t xml:space="preserve">policies </w:t>
      </w:r>
      <w:r w:rsidR="00CA3187">
        <w:rPr>
          <w:rFonts w:ascii="Arial" w:hAnsi="Arial" w:cs="Arial"/>
          <w:b/>
          <w:caps/>
        </w:rPr>
        <w:t>&amp;</w:t>
      </w:r>
      <w:r w:rsidRPr="00D72091">
        <w:rPr>
          <w:rFonts w:ascii="Arial" w:hAnsi="Arial" w:cs="Arial"/>
          <w:b/>
          <w:caps/>
        </w:rPr>
        <w:t xml:space="preserve"> procedures</w:t>
      </w:r>
    </w:p>
    <w:p w:rsidR="00295CDF" w:rsidRDefault="00295CDF" w:rsidP="00295CDF">
      <w:pPr>
        <w:autoSpaceDE w:val="0"/>
        <w:autoSpaceDN w:val="0"/>
        <w:adjustRightInd w:val="0"/>
        <w:rPr>
          <w:rFonts w:ascii="Arial" w:hAnsi="Arial" w:cs="Arial"/>
          <w:b/>
          <w:bCs/>
          <w:color w:val="000000"/>
        </w:rPr>
      </w:pPr>
    </w:p>
    <w:p w:rsidR="00CA3187" w:rsidRDefault="00CA3187" w:rsidP="00295CDF">
      <w:pPr>
        <w:autoSpaceDE w:val="0"/>
        <w:autoSpaceDN w:val="0"/>
        <w:adjustRightInd w:val="0"/>
        <w:rPr>
          <w:rFonts w:ascii="Arial" w:hAnsi="Arial" w:cs="Arial"/>
          <w:b/>
          <w:bCs/>
          <w:color w:val="000000"/>
        </w:rPr>
      </w:pPr>
    </w:p>
    <w:p w:rsidR="00CA3187" w:rsidRPr="00197B36" w:rsidRDefault="00CA3187" w:rsidP="00CA3187">
      <w:pPr>
        <w:spacing w:before="100" w:beforeAutospacing="1" w:after="100" w:afterAutospacing="1"/>
        <w:rPr>
          <w:i/>
          <w:color w:val="FF0000"/>
          <w:sz w:val="22"/>
          <w:szCs w:val="22"/>
        </w:rPr>
      </w:pPr>
      <w:r w:rsidRPr="00197B36">
        <w:rPr>
          <w:rFonts w:ascii="Arial" w:hAnsi="Arial" w:cs="Arial"/>
          <w:i/>
          <w:color w:val="FF0000"/>
          <w:sz w:val="22"/>
          <w:szCs w:val="22"/>
        </w:rPr>
        <w:t>To help ensure your business is compliant with policies and procedures required under privacy legislation, you should periodically review your business practices. Done on a regular basis, these reviews will help determine if your business has policies and procedures in place to comply with legislative and regulatory requirements, and whether those policies and procedures are being adhered to.</w:t>
      </w:r>
    </w:p>
    <w:p w:rsidR="00197B36" w:rsidRPr="00197B36" w:rsidRDefault="00CA3187" w:rsidP="00197B36">
      <w:pPr>
        <w:spacing w:before="100" w:beforeAutospacing="1" w:after="100" w:afterAutospacing="1"/>
        <w:rPr>
          <w:rFonts w:ascii="Arial" w:hAnsi="Arial" w:cs="Arial"/>
          <w:i/>
          <w:color w:val="FF0000"/>
          <w:sz w:val="22"/>
          <w:szCs w:val="22"/>
        </w:rPr>
      </w:pPr>
      <w:r w:rsidRPr="00197B36">
        <w:rPr>
          <w:rFonts w:ascii="Arial" w:hAnsi="Arial" w:cs="Arial"/>
          <w:i/>
          <w:color w:val="FF0000"/>
          <w:sz w:val="22"/>
          <w:szCs w:val="22"/>
        </w:rPr>
        <w:t xml:space="preserve">A worksheet </w:t>
      </w:r>
      <w:r w:rsidR="002856AD" w:rsidRPr="00197B36">
        <w:rPr>
          <w:rFonts w:ascii="Arial" w:hAnsi="Arial" w:cs="Arial"/>
          <w:i/>
          <w:color w:val="FF0000"/>
          <w:sz w:val="22"/>
          <w:szCs w:val="22"/>
        </w:rPr>
        <w:t xml:space="preserve">will help you conduct a self-review of your business </w:t>
      </w:r>
      <w:r w:rsidR="002856AD">
        <w:rPr>
          <w:rFonts w:ascii="Arial" w:hAnsi="Arial" w:cs="Arial"/>
          <w:i/>
          <w:color w:val="FF0000"/>
          <w:sz w:val="22"/>
          <w:szCs w:val="22"/>
        </w:rPr>
        <w:t xml:space="preserve">and </w:t>
      </w:r>
      <w:r w:rsidRPr="00197B36">
        <w:rPr>
          <w:rFonts w:ascii="Arial" w:hAnsi="Arial" w:cs="Arial"/>
          <w:i/>
          <w:color w:val="FF0000"/>
          <w:sz w:val="22"/>
          <w:szCs w:val="22"/>
        </w:rPr>
        <w:t xml:space="preserve">can be found </w:t>
      </w:r>
      <w:r w:rsidR="00197B36">
        <w:rPr>
          <w:rFonts w:ascii="Arial" w:hAnsi="Arial" w:cs="Arial"/>
          <w:i/>
          <w:color w:val="FF0000"/>
          <w:sz w:val="22"/>
          <w:szCs w:val="22"/>
        </w:rPr>
        <w:t>at:</w:t>
      </w:r>
      <w:r w:rsidRPr="00197B36">
        <w:rPr>
          <w:rFonts w:ascii="Arial" w:hAnsi="Arial" w:cs="Arial"/>
          <w:i/>
          <w:color w:val="FF0000"/>
          <w:sz w:val="22"/>
          <w:szCs w:val="22"/>
        </w:rPr>
        <w:t xml:space="preserve"> </w:t>
      </w:r>
    </w:p>
    <w:p w:rsidR="00197B36" w:rsidRPr="00197B36" w:rsidRDefault="00197B36" w:rsidP="000F1642">
      <w:pPr>
        <w:numPr>
          <w:ilvl w:val="0"/>
          <w:numId w:val="8"/>
        </w:numPr>
        <w:spacing w:before="100" w:beforeAutospacing="1" w:after="100" w:afterAutospacing="1"/>
        <w:rPr>
          <w:rFonts w:ascii="Arial" w:hAnsi="Arial" w:cs="Arial"/>
          <w:i/>
          <w:color w:val="FF0000"/>
          <w:sz w:val="22"/>
          <w:szCs w:val="22"/>
        </w:rPr>
      </w:pPr>
      <w:r w:rsidRPr="00197B36">
        <w:rPr>
          <w:rFonts w:ascii="Arial" w:hAnsi="Arial" w:cs="Arial"/>
          <w:i/>
          <w:color w:val="FF0000"/>
          <w:sz w:val="22"/>
          <w:szCs w:val="22"/>
        </w:rPr>
        <w:t>Repnet &gt; Advisor support &gt; Compliance &gt;</w:t>
      </w:r>
      <w:r w:rsidR="002856AD">
        <w:rPr>
          <w:rFonts w:ascii="Arial" w:hAnsi="Arial" w:cs="Arial"/>
          <w:i/>
          <w:color w:val="FF0000"/>
          <w:sz w:val="22"/>
          <w:szCs w:val="22"/>
        </w:rPr>
        <w:t xml:space="preserve"> </w:t>
      </w:r>
      <w:r w:rsidR="002856AD" w:rsidRPr="00197B36">
        <w:rPr>
          <w:rFonts w:ascii="Arial" w:hAnsi="Arial" w:cs="Arial"/>
          <w:i/>
          <w:color w:val="FF0000"/>
          <w:sz w:val="22"/>
          <w:szCs w:val="22"/>
        </w:rPr>
        <w:t>Privacy, client file &amp; record retention</w:t>
      </w:r>
      <w:r w:rsidR="002856AD">
        <w:rPr>
          <w:rFonts w:ascii="Arial" w:hAnsi="Arial" w:cs="Arial"/>
          <w:i/>
          <w:color w:val="FF0000"/>
          <w:sz w:val="22"/>
          <w:szCs w:val="22"/>
        </w:rPr>
        <w:t xml:space="preserve"> &gt; Compliance program</w:t>
      </w:r>
      <w:r w:rsidRPr="00197B36">
        <w:rPr>
          <w:rFonts w:ascii="Arial" w:hAnsi="Arial" w:cs="Arial"/>
          <w:i/>
          <w:color w:val="FF0000"/>
          <w:sz w:val="22"/>
          <w:szCs w:val="22"/>
        </w:rPr>
        <w:t xml:space="preserve"> [insert link] </w:t>
      </w:r>
    </w:p>
    <w:p w:rsidR="00B229EA" w:rsidRDefault="00B229EA" w:rsidP="00295CDF">
      <w:pPr>
        <w:autoSpaceDE w:val="0"/>
        <w:autoSpaceDN w:val="0"/>
        <w:adjustRightInd w:val="0"/>
        <w:rPr>
          <w:rFonts w:ascii="Arial" w:hAnsi="Arial" w:cs="Arial"/>
          <w:i/>
          <w:color w:val="FF0000"/>
          <w:sz w:val="22"/>
          <w:szCs w:val="22"/>
        </w:rPr>
      </w:pPr>
      <w:r w:rsidRPr="00197B36" w:rsidDel="00B229EA">
        <w:rPr>
          <w:rFonts w:ascii="Arial" w:hAnsi="Arial" w:cs="Arial"/>
          <w:i/>
          <w:color w:val="FF0000"/>
          <w:sz w:val="22"/>
          <w:szCs w:val="22"/>
        </w:rPr>
        <w:t xml:space="preserve"> </w:t>
      </w:r>
    </w:p>
    <w:p w:rsidR="00CA3187" w:rsidRPr="00CA3187" w:rsidRDefault="002856AD" w:rsidP="00295CDF">
      <w:pPr>
        <w:autoSpaceDE w:val="0"/>
        <w:autoSpaceDN w:val="0"/>
        <w:adjustRightInd w:val="0"/>
        <w:rPr>
          <w:rFonts w:ascii="Arial" w:hAnsi="Arial" w:cs="Arial"/>
          <w:b/>
          <w:bCs/>
          <w:i/>
          <w:color w:val="FF0000"/>
        </w:rPr>
        <w:sectPr w:rsidR="00CA3187" w:rsidRPr="00CA3187" w:rsidSect="001D2668">
          <w:footerReference w:type="default" r:id="rId17"/>
          <w:pgSz w:w="12240" w:h="15840"/>
          <w:pgMar w:top="1440" w:right="1440" w:bottom="1440" w:left="1440" w:header="706" w:footer="706" w:gutter="0"/>
          <w:cols w:space="708"/>
          <w:docGrid w:linePitch="360"/>
        </w:sectPr>
      </w:pPr>
      <w:r>
        <w:rPr>
          <w:rFonts w:ascii="Arial" w:hAnsi="Arial" w:cs="Arial"/>
          <w:i/>
          <w:color w:val="FF0000"/>
          <w:sz w:val="22"/>
          <w:szCs w:val="22"/>
        </w:rPr>
        <w:t>(</w:t>
      </w:r>
      <w:r w:rsidR="00CA3187" w:rsidRPr="00197B36">
        <w:rPr>
          <w:rFonts w:ascii="Arial" w:hAnsi="Arial" w:cs="Arial"/>
          <w:i/>
          <w:color w:val="FF0000"/>
          <w:sz w:val="22"/>
          <w:szCs w:val="22"/>
        </w:rPr>
        <w:t>In this section,</w:t>
      </w:r>
      <w:r w:rsidR="00C41660">
        <w:rPr>
          <w:rFonts w:ascii="Arial" w:hAnsi="Arial" w:cs="Arial"/>
          <w:i/>
          <w:color w:val="FF0000"/>
          <w:sz w:val="22"/>
          <w:szCs w:val="22"/>
        </w:rPr>
        <w:t xml:space="preserve"> </w:t>
      </w:r>
      <w:r w:rsidR="00CA3187" w:rsidRPr="00197B36">
        <w:rPr>
          <w:rFonts w:ascii="Arial" w:hAnsi="Arial" w:cs="Arial"/>
          <w:i/>
          <w:color w:val="FF0000"/>
          <w:sz w:val="22"/>
          <w:szCs w:val="22"/>
        </w:rPr>
        <w:t>you should identify and note weaknesses, proposed corrective actions, a timeline for implementing such actions and any follow-up actions.</w:t>
      </w:r>
      <w:r>
        <w:rPr>
          <w:rFonts w:ascii="Arial" w:hAnsi="Arial" w:cs="Arial"/>
          <w:i/>
          <w:color w:val="FF0000"/>
          <w:sz w:val="22"/>
          <w:szCs w:val="22"/>
        </w:rPr>
        <w:t>)</w:t>
      </w:r>
    </w:p>
    <w:p w:rsidR="00E96959" w:rsidRDefault="00D624B2" w:rsidP="00B8601C">
      <w:pPr>
        <w:jc w:val="center"/>
        <w:rPr>
          <w:rFonts w:ascii="Arial" w:hAnsi="Arial" w:cs="Arial"/>
          <w:b/>
        </w:rPr>
      </w:pPr>
      <w:r>
        <w:rPr>
          <w:rFonts w:ascii="Arial" w:hAnsi="Arial" w:cs="Arial"/>
          <w:b/>
        </w:rPr>
        <w:lastRenderedPageBreak/>
        <w:t>USEFUL LINKS</w:t>
      </w:r>
    </w:p>
    <w:p w:rsidR="00D624B2" w:rsidRDefault="00D624B2" w:rsidP="00E96959">
      <w:pPr>
        <w:rPr>
          <w:rFonts w:ascii="Arial" w:hAnsi="Arial" w:cs="Arial"/>
          <w:b/>
        </w:rPr>
      </w:pPr>
    </w:p>
    <w:p w:rsidR="00424728" w:rsidRDefault="00D624B2" w:rsidP="003A2985">
      <w:pPr>
        <w:tabs>
          <w:tab w:val="left" w:pos="1260"/>
          <w:tab w:val="right" w:leader="dot" w:pos="8640"/>
        </w:tabs>
        <w:rPr>
          <w:rFonts w:ascii="Arial" w:hAnsi="Arial" w:cs="Arial"/>
        </w:rPr>
      </w:pPr>
      <w:r w:rsidRPr="003A2985">
        <w:rPr>
          <w:rFonts w:ascii="Arial" w:hAnsi="Arial" w:cs="Arial"/>
          <w:b/>
        </w:rPr>
        <w:t xml:space="preserve">Privacy commissioner of </w:t>
      </w:r>
      <w:smartTag w:uri="urn:schemas-microsoft-com:office:smarttags" w:element="country-region">
        <w:smartTag w:uri="urn:schemas-microsoft-com:office:smarttags" w:element="place">
          <w:r w:rsidRPr="003A2985">
            <w:rPr>
              <w:rFonts w:ascii="Arial" w:hAnsi="Arial" w:cs="Arial"/>
              <w:b/>
            </w:rPr>
            <w:t>Canada</w:t>
          </w:r>
        </w:smartTag>
      </w:smartTag>
      <w:r w:rsidRPr="003A2985">
        <w:rPr>
          <w:rFonts w:ascii="Arial" w:hAnsi="Arial" w:cs="Arial"/>
          <w:b/>
        </w:rPr>
        <w:t>:</w:t>
      </w:r>
      <w:r w:rsidR="003A2985">
        <w:rPr>
          <w:rFonts w:ascii="Arial" w:hAnsi="Arial" w:cs="Arial"/>
          <w:b/>
        </w:rPr>
        <w:t xml:space="preserve"> </w:t>
      </w:r>
      <w:hyperlink r:id="rId18" w:history="1">
        <w:r w:rsidR="00424728" w:rsidRPr="007B5DF3">
          <w:rPr>
            <w:rStyle w:val="Hyperlink"/>
            <w:rFonts w:ascii="Arial" w:hAnsi="Arial" w:cs="Arial"/>
          </w:rPr>
          <w:t>http://w</w:t>
        </w:r>
        <w:r w:rsidR="00424728" w:rsidRPr="007B5DF3">
          <w:rPr>
            <w:rStyle w:val="Hyperlink"/>
            <w:rFonts w:ascii="Arial" w:hAnsi="Arial" w:cs="Arial"/>
          </w:rPr>
          <w:t>w</w:t>
        </w:r>
        <w:r w:rsidR="00424728" w:rsidRPr="007B5DF3">
          <w:rPr>
            <w:rStyle w:val="Hyperlink"/>
            <w:rFonts w:ascii="Arial" w:hAnsi="Arial" w:cs="Arial"/>
          </w:rPr>
          <w:t>w</w:t>
        </w:r>
        <w:r w:rsidR="00424728" w:rsidRPr="007B5DF3">
          <w:rPr>
            <w:rStyle w:val="Hyperlink"/>
            <w:rFonts w:ascii="Arial" w:hAnsi="Arial" w:cs="Arial"/>
          </w:rPr>
          <w:t>.</w:t>
        </w:r>
        <w:r w:rsidR="00424728" w:rsidRPr="007B5DF3">
          <w:rPr>
            <w:rStyle w:val="Hyperlink"/>
            <w:rFonts w:ascii="Arial" w:hAnsi="Arial" w:cs="Arial"/>
          </w:rPr>
          <w:t>priv.gc.ca/</w:t>
        </w:r>
      </w:hyperlink>
    </w:p>
    <w:p w:rsidR="00B8601C" w:rsidRDefault="00B8601C" w:rsidP="003A2985">
      <w:pPr>
        <w:tabs>
          <w:tab w:val="left" w:pos="1260"/>
          <w:tab w:val="right" w:leader="dot" w:pos="8640"/>
        </w:tabs>
        <w:rPr>
          <w:rFonts w:ascii="Arial" w:hAnsi="Arial" w:cs="Arial"/>
          <w:b/>
        </w:rPr>
      </w:pPr>
    </w:p>
    <w:p w:rsidR="0067618B" w:rsidRDefault="0067618B" w:rsidP="0067618B">
      <w:pPr>
        <w:tabs>
          <w:tab w:val="left" w:pos="1260"/>
          <w:tab w:val="right" w:leader="dot" w:pos="8640"/>
        </w:tabs>
        <w:rPr>
          <w:rFonts w:ascii="Arial" w:hAnsi="Arial" w:cs="Arial"/>
          <w:b/>
        </w:rPr>
      </w:pPr>
      <w:r w:rsidRPr="003A2985">
        <w:rPr>
          <w:rFonts w:ascii="Arial" w:hAnsi="Arial" w:cs="Arial"/>
          <w:b/>
        </w:rPr>
        <w:t>Provincial privacy commissions:</w:t>
      </w:r>
      <w:r>
        <w:rPr>
          <w:rFonts w:ascii="Arial" w:hAnsi="Arial" w:cs="Arial"/>
          <w:b/>
        </w:rPr>
        <w:t xml:space="preserve"> </w:t>
      </w:r>
    </w:p>
    <w:p w:rsidR="0067618B" w:rsidRPr="0067618B" w:rsidRDefault="0067618B" w:rsidP="0067618B">
      <w:pPr>
        <w:tabs>
          <w:tab w:val="left" w:pos="1260"/>
          <w:tab w:val="right" w:leader="dot" w:pos="8640"/>
        </w:tabs>
        <w:ind w:left="720"/>
        <w:rPr>
          <w:rFonts w:ascii="Arial" w:hAnsi="Arial" w:cs="Arial"/>
          <w:b/>
        </w:rPr>
      </w:pPr>
      <w:smartTag w:uri="urn:schemas-microsoft-com:office:smarttags" w:element="State">
        <w:smartTag w:uri="urn:schemas-microsoft-com:office:smarttags" w:element="place">
          <w:r>
            <w:rPr>
              <w:rFonts w:ascii="Arial" w:hAnsi="Arial" w:cs="Arial"/>
              <w:b/>
            </w:rPr>
            <w:t>Alberta</w:t>
          </w:r>
        </w:smartTag>
      </w:smartTag>
      <w:r>
        <w:rPr>
          <w:rFonts w:ascii="Arial" w:hAnsi="Arial" w:cs="Arial"/>
          <w:b/>
        </w:rPr>
        <w:t xml:space="preserve">: </w:t>
      </w:r>
      <w:hyperlink r:id="rId19" w:history="1">
        <w:r w:rsidR="00424728" w:rsidRPr="007B5DF3">
          <w:rPr>
            <w:rStyle w:val="Hyperlink"/>
            <w:rFonts w:ascii="Arial" w:hAnsi="Arial" w:cs="Arial"/>
          </w:rPr>
          <w:t>http://w</w:t>
        </w:r>
        <w:r w:rsidR="00424728" w:rsidRPr="007B5DF3">
          <w:rPr>
            <w:rStyle w:val="Hyperlink"/>
            <w:rFonts w:ascii="Arial" w:hAnsi="Arial" w:cs="Arial"/>
          </w:rPr>
          <w:t>w</w:t>
        </w:r>
        <w:r w:rsidR="00424728" w:rsidRPr="007B5DF3">
          <w:rPr>
            <w:rStyle w:val="Hyperlink"/>
            <w:rFonts w:ascii="Arial" w:hAnsi="Arial" w:cs="Arial"/>
          </w:rPr>
          <w:t>w.</w:t>
        </w:r>
        <w:r w:rsidR="00424728" w:rsidRPr="007B5DF3">
          <w:rPr>
            <w:rStyle w:val="Hyperlink"/>
            <w:rFonts w:ascii="Arial" w:hAnsi="Arial" w:cs="Arial"/>
          </w:rPr>
          <w:t>o</w:t>
        </w:r>
        <w:r w:rsidR="00424728" w:rsidRPr="007B5DF3">
          <w:rPr>
            <w:rStyle w:val="Hyperlink"/>
            <w:rFonts w:ascii="Arial" w:hAnsi="Arial" w:cs="Arial"/>
          </w:rPr>
          <w:t>ipc.ab.ca/</w:t>
        </w:r>
      </w:hyperlink>
    </w:p>
    <w:p w:rsidR="0067618B" w:rsidRPr="00424728" w:rsidRDefault="0067618B" w:rsidP="0067618B">
      <w:pPr>
        <w:tabs>
          <w:tab w:val="left" w:pos="1260"/>
          <w:tab w:val="right" w:leader="dot" w:pos="8640"/>
        </w:tabs>
        <w:ind w:left="720"/>
        <w:rPr>
          <w:rFonts w:ascii="Arial" w:hAnsi="Arial" w:cs="Arial"/>
        </w:rPr>
      </w:pPr>
      <w:smartTag w:uri="urn:schemas-microsoft-com:office:smarttags" w:element="State">
        <w:smartTag w:uri="urn:schemas-microsoft-com:office:smarttags" w:element="place">
          <w:r>
            <w:rPr>
              <w:rFonts w:ascii="Arial" w:hAnsi="Arial" w:cs="Arial"/>
              <w:b/>
            </w:rPr>
            <w:t>British Columbia</w:t>
          </w:r>
        </w:smartTag>
      </w:smartTag>
      <w:r>
        <w:rPr>
          <w:rFonts w:ascii="Arial" w:hAnsi="Arial" w:cs="Arial"/>
          <w:b/>
        </w:rPr>
        <w:t xml:space="preserve">: </w:t>
      </w:r>
      <w:hyperlink r:id="rId20" w:history="1">
        <w:r w:rsidR="00424728" w:rsidRPr="007B5DF3">
          <w:rPr>
            <w:rStyle w:val="Hyperlink"/>
            <w:rFonts w:ascii="Arial" w:hAnsi="Arial" w:cs="Arial"/>
          </w:rPr>
          <w:t>http://ww</w:t>
        </w:r>
        <w:r w:rsidR="00424728" w:rsidRPr="007B5DF3">
          <w:rPr>
            <w:rStyle w:val="Hyperlink"/>
            <w:rFonts w:ascii="Arial" w:hAnsi="Arial" w:cs="Arial"/>
          </w:rPr>
          <w:t>w</w:t>
        </w:r>
        <w:r w:rsidR="00424728" w:rsidRPr="007B5DF3">
          <w:rPr>
            <w:rStyle w:val="Hyperlink"/>
            <w:rFonts w:ascii="Arial" w:hAnsi="Arial" w:cs="Arial"/>
          </w:rPr>
          <w:t>.</w:t>
        </w:r>
        <w:r w:rsidR="00424728" w:rsidRPr="007B5DF3">
          <w:rPr>
            <w:rStyle w:val="Hyperlink"/>
            <w:rFonts w:ascii="Arial" w:hAnsi="Arial" w:cs="Arial"/>
          </w:rPr>
          <w:t>o</w:t>
        </w:r>
        <w:r w:rsidR="00424728" w:rsidRPr="007B5DF3">
          <w:rPr>
            <w:rStyle w:val="Hyperlink"/>
            <w:rFonts w:ascii="Arial" w:hAnsi="Arial" w:cs="Arial"/>
          </w:rPr>
          <w:t>ipc.bc.ca/</w:t>
        </w:r>
      </w:hyperlink>
    </w:p>
    <w:p w:rsidR="00B8601C" w:rsidRPr="00FD044F" w:rsidRDefault="00D624B2" w:rsidP="0067618B">
      <w:pPr>
        <w:tabs>
          <w:tab w:val="left" w:pos="1260"/>
          <w:tab w:val="right" w:leader="dot" w:pos="8640"/>
        </w:tabs>
        <w:ind w:left="720"/>
        <w:rPr>
          <w:rFonts w:ascii="Arial" w:hAnsi="Arial" w:cs="Arial"/>
          <w:b/>
          <w:lang w:val="fr-CA"/>
        </w:rPr>
      </w:pPr>
      <w:r w:rsidRPr="00FD044F">
        <w:rPr>
          <w:rFonts w:ascii="Arial" w:hAnsi="Arial" w:cs="Arial"/>
          <w:b/>
          <w:lang w:val="fr-CA"/>
        </w:rPr>
        <w:t>QC privacy commission:</w:t>
      </w:r>
      <w:r w:rsidR="00B8601C" w:rsidRPr="00FD044F">
        <w:rPr>
          <w:rFonts w:ascii="Arial" w:hAnsi="Arial" w:cs="Arial"/>
          <w:b/>
          <w:lang w:val="fr-CA"/>
        </w:rPr>
        <w:t xml:space="preserve"> </w:t>
      </w:r>
      <w:r w:rsidR="00B8601C" w:rsidRPr="00FD044F">
        <w:rPr>
          <w:rFonts w:ascii="Arial" w:hAnsi="Arial" w:cs="Arial"/>
          <w:lang w:val="fr-CA"/>
        </w:rPr>
        <w:t xml:space="preserve">Commission </w:t>
      </w:r>
      <w:r w:rsidR="00FD044F" w:rsidRPr="00FD044F">
        <w:rPr>
          <w:rFonts w:ascii="Arial" w:hAnsi="Arial" w:cs="Arial"/>
          <w:lang w:val="fr-CA"/>
        </w:rPr>
        <w:t xml:space="preserve">d’accès </w:t>
      </w:r>
      <w:r w:rsidR="00FD044F">
        <w:rPr>
          <w:rFonts w:ascii="Arial" w:hAnsi="Arial" w:cs="Arial"/>
          <w:lang w:val="fr-CA"/>
        </w:rPr>
        <w:t>à</w:t>
      </w:r>
      <w:r w:rsidR="00FD044F" w:rsidRPr="00FD044F">
        <w:rPr>
          <w:rFonts w:ascii="Arial" w:hAnsi="Arial" w:cs="Arial"/>
          <w:lang w:val="fr-CA"/>
        </w:rPr>
        <w:t xml:space="preserve"> </w:t>
      </w:r>
      <w:r w:rsidR="00B8601C" w:rsidRPr="00FD044F">
        <w:rPr>
          <w:rFonts w:ascii="Arial" w:hAnsi="Arial" w:cs="Arial"/>
          <w:lang w:val="fr-CA"/>
        </w:rPr>
        <w:t xml:space="preserve">l’information (Privacy): </w:t>
      </w:r>
      <w:hyperlink r:id="rId21" w:history="1">
        <w:r w:rsidR="00424728" w:rsidRPr="007B5DF3">
          <w:rPr>
            <w:rStyle w:val="Hyperlink"/>
            <w:rFonts w:ascii="Arial" w:hAnsi="Arial" w:cs="Arial"/>
            <w:lang w:val="fr-CA"/>
          </w:rPr>
          <w:t>http://www.cai.</w:t>
        </w:r>
        <w:r w:rsidR="00424728" w:rsidRPr="007B5DF3">
          <w:rPr>
            <w:rStyle w:val="Hyperlink"/>
            <w:rFonts w:ascii="Arial" w:hAnsi="Arial" w:cs="Arial"/>
            <w:lang w:val="fr-CA"/>
          </w:rPr>
          <w:t>g</w:t>
        </w:r>
        <w:r w:rsidR="00424728" w:rsidRPr="007B5DF3">
          <w:rPr>
            <w:rStyle w:val="Hyperlink"/>
            <w:rFonts w:ascii="Arial" w:hAnsi="Arial" w:cs="Arial"/>
            <w:lang w:val="fr-CA"/>
          </w:rPr>
          <w:t>ouv.qc.ca/</w:t>
        </w:r>
      </w:hyperlink>
    </w:p>
    <w:p w:rsidR="00D624B2" w:rsidRPr="00FD044F" w:rsidRDefault="00D624B2" w:rsidP="003A2985">
      <w:pPr>
        <w:tabs>
          <w:tab w:val="left" w:pos="1260"/>
          <w:tab w:val="right" w:leader="dot" w:pos="8640"/>
        </w:tabs>
        <w:rPr>
          <w:rFonts w:ascii="Arial" w:hAnsi="Arial" w:cs="Arial"/>
          <w:b/>
          <w:lang w:val="fr-CA"/>
        </w:rPr>
      </w:pPr>
    </w:p>
    <w:p w:rsidR="0067618B" w:rsidRPr="00FD044F" w:rsidRDefault="0067618B" w:rsidP="003A2985">
      <w:pPr>
        <w:tabs>
          <w:tab w:val="left" w:pos="1260"/>
          <w:tab w:val="right" w:leader="dot" w:pos="8640"/>
        </w:tabs>
        <w:rPr>
          <w:rFonts w:ascii="Arial" w:hAnsi="Arial" w:cs="Arial"/>
          <w:b/>
          <w:lang w:val="fr-CA"/>
        </w:rPr>
      </w:pPr>
    </w:p>
    <w:p w:rsidR="00B8601C" w:rsidRDefault="00C41660" w:rsidP="003A2985">
      <w:pPr>
        <w:tabs>
          <w:tab w:val="left" w:pos="1260"/>
          <w:tab w:val="right" w:leader="dot" w:pos="8640"/>
        </w:tabs>
        <w:rPr>
          <w:rFonts w:ascii="Arial" w:hAnsi="Arial" w:cs="Arial"/>
          <w:b/>
        </w:rPr>
      </w:pPr>
      <w:r>
        <w:rPr>
          <w:rFonts w:ascii="Arial" w:hAnsi="Arial" w:cs="Arial"/>
          <w:b/>
        </w:rPr>
        <w:t>Rep</w:t>
      </w:r>
      <w:r w:rsidR="0067618B">
        <w:rPr>
          <w:rFonts w:ascii="Arial" w:hAnsi="Arial" w:cs="Arial"/>
          <w:b/>
        </w:rPr>
        <w:t>N</w:t>
      </w:r>
      <w:r>
        <w:rPr>
          <w:rFonts w:ascii="Arial" w:hAnsi="Arial" w:cs="Arial"/>
          <w:b/>
        </w:rPr>
        <w:t xml:space="preserve">et: </w:t>
      </w:r>
      <w:r w:rsidR="00D624B2" w:rsidRPr="00280714">
        <w:rPr>
          <w:rFonts w:ascii="Arial" w:hAnsi="Arial" w:cs="Arial"/>
        </w:rPr>
        <w:t xml:space="preserve">Advisor support &gt; Compliance &gt; </w:t>
      </w:r>
      <w:r w:rsidR="00280714" w:rsidRPr="00280714">
        <w:rPr>
          <w:rFonts w:ascii="Arial" w:hAnsi="Arial" w:cs="Arial"/>
          <w:sz w:val="22"/>
          <w:szCs w:val="22"/>
        </w:rPr>
        <w:t>Privacy, client file &amp; record</w:t>
      </w:r>
      <w:r w:rsidR="00280714" w:rsidRPr="00280714">
        <w:rPr>
          <w:rFonts w:ascii="Arial" w:hAnsi="Arial" w:cs="Arial"/>
          <w:b/>
          <w:sz w:val="22"/>
          <w:szCs w:val="22"/>
        </w:rPr>
        <w:t xml:space="preserve"> </w:t>
      </w:r>
      <w:r w:rsidR="00280714" w:rsidRPr="00280714">
        <w:rPr>
          <w:rFonts w:ascii="Arial" w:hAnsi="Arial" w:cs="Arial"/>
          <w:sz w:val="22"/>
          <w:szCs w:val="22"/>
        </w:rPr>
        <w:t>retention</w:t>
      </w:r>
      <w:r w:rsidR="00280714">
        <w:rPr>
          <w:rFonts w:ascii="Arial" w:hAnsi="Arial" w:cs="Arial"/>
          <w:i/>
          <w:color w:val="FF0000"/>
          <w:sz w:val="22"/>
          <w:szCs w:val="22"/>
        </w:rPr>
        <w:t xml:space="preserve"> </w:t>
      </w:r>
    </w:p>
    <w:p w:rsidR="0067618B" w:rsidRDefault="0067618B" w:rsidP="00D624B2">
      <w:pPr>
        <w:tabs>
          <w:tab w:val="left" w:pos="1260"/>
          <w:tab w:val="right" w:leader="dot" w:pos="8640"/>
        </w:tabs>
        <w:ind w:left="360"/>
        <w:rPr>
          <w:rFonts w:ascii="Arial" w:hAnsi="Arial" w:cs="Arial"/>
          <w:i/>
          <w:color w:val="FF0000"/>
        </w:rPr>
      </w:pPr>
    </w:p>
    <w:p w:rsidR="00D624B2" w:rsidRPr="00D72091" w:rsidRDefault="00D624B2" w:rsidP="00D624B2">
      <w:pPr>
        <w:tabs>
          <w:tab w:val="left" w:pos="1260"/>
          <w:tab w:val="right" w:leader="dot" w:pos="8640"/>
        </w:tabs>
        <w:ind w:left="360"/>
        <w:rPr>
          <w:rFonts w:ascii="Arial" w:hAnsi="Arial" w:cs="Arial"/>
        </w:rPr>
      </w:pPr>
      <w:r w:rsidRPr="00D72091">
        <w:rPr>
          <w:rFonts w:ascii="Arial" w:hAnsi="Arial" w:cs="Arial"/>
          <w:i/>
          <w:color w:val="FF0000"/>
        </w:rPr>
        <w:t>[Insert other links</w:t>
      </w:r>
      <w:r w:rsidR="0067618B">
        <w:rPr>
          <w:rFonts w:ascii="Arial" w:hAnsi="Arial" w:cs="Arial"/>
          <w:i/>
          <w:color w:val="FF0000"/>
        </w:rPr>
        <w:t xml:space="preserve"> to privacy information </w:t>
      </w:r>
      <w:r w:rsidRPr="00D72091">
        <w:rPr>
          <w:rFonts w:ascii="Arial" w:hAnsi="Arial" w:cs="Arial"/>
          <w:i/>
          <w:color w:val="FF0000"/>
        </w:rPr>
        <w:t>from other insurers with whom you do business]</w:t>
      </w:r>
    </w:p>
    <w:p w:rsidR="00D624B2" w:rsidRPr="00D72091" w:rsidRDefault="00D624B2" w:rsidP="00E96959">
      <w:pPr>
        <w:rPr>
          <w:rFonts w:ascii="Arial" w:hAnsi="Arial" w:cs="Arial"/>
          <w:b/>
          <w:caps/>
        </w:rPr>
      </w:pPr>
    </w:p>
    <w:sectPr w:rsidR="00D624B2" w:rsidRPr="00D72091" w:rsidSect="00F216D0">
      <w:footerReference w:type="default" r:id="rId2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78" w:rsidRDefault="007A1A78">
      <w:r>
        <w:separator/>
      </w:r>
    </w:p>
  </w:endnote>
  <w:endnote w:type="continuationSeparator" w:id="0">
    <w:p w:rsidR="007A1A78" w:rsidRDefault="007A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38" w:rsidRDefault="00D81438" w:rsidP="00D72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1438" w:rsidRDefault="00D81438" w:rsidP="00DA0D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38" w:rsidRDefault="00D81438" w:rsidP="00655F5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38" w:rsidRDefault="00D81438" w:rsidP="00655F5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38" w:rsidRDefault="00D81438" w:rsidP="00636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52F">
      <w:rPr>
        <w:rStyle w:val="PageNumber"/>
        <w:noProof/>
      </w:rPr>
      <w:t>1</w:t>
    </w:r>
    <w:r>
      <w:rPr>
        <w:rStyle w:val="PageNumber"/>
      </w:rPr>
      <w:fldChar w:fldCharType="end"/>
    </w:r>
  </w:p>
  <w:p w:rsidR="00D81438" w:rsidRDefault="00D81438" w:rsidP="00655F5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38" w:rsidRDefault="00D81438" w:rsidP="000C0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52F">
      <w:rPr>
        <w:rStyle w:val="PageNumber"/>
        <w:noProof/>
      </w:rPr>
      <w:t>1</w:t>
    </w:r>
    <w:r>
      <w:rPr>
        <w:rStyle w:val="PageNumber"/>
      </w:rPr>
      <w:fldChar w:fldCharType="end"/>
    </w:r>
  </w:p>
  <w:p w:rsidR="00D81438" w:rsidRDefault="00D81438" w:rsidP="00655F5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38" w:rsidRDefault="00D81438" w:rsidP="000C0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52F">
      <w:rPr>
        <w:rStyle w:val="PageNumber"/>
        <w:noProof/>
      </w:rPr>
      <w:t>1</w:t>
    </w:r>
    <w:r>
      <w:rPr>
        <w:rStyle w:val="PageNumber"/>
      </w:rPr>
      <w:fldChar w:fldCharType="end"/>
    </w:r>
  </w:p>
  <w:p w:rsidR="00D81438" w:rsidRDefault="00D81438" w:rsidP="00655F5F">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38" w:rsidRDefault="00D81438" w:rsidP="000C0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52F">
      <w:rPr>
        <w:rStyle w:val="PageNumber"/>
        <w:noProof/>
      </w:rPr>
      <w:t>2</w:t>
    </w:r>
    <w:r>
      <w:rPr>
        <w:rStyle w:val="PageNumber"/>
      </w:rPr>
      <w:fldChar w:fldCharType="end"/>
    </w:r>
  </w:p>
  <w:p w:rsidR="00D81438" w:rsidRDefault="00D81438" w:rsidP="001D2668">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38" w:rsidRDefault="00D81438" w:rsidP="000C0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52F">
      <w:rPr>
        <w:rStyle w:val="PageNumber"/>
        <w:noProof/>
      </w:rPr>
      <w:t>1</w:t>
    </w:r>
    <w:r>
      <w:rPr>
        <w:rStyle w:val="PageNumber"/>
      </w:rPr>
      <w:fldChar w:fldCharType="end"/>
    </w:r>
  </w:p>
  <w:p w:rsidR="00D81438" w:rsidRDefault="00D81438" w:rsidP="001D26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78" w:rsidRDefault="007A1A78">
      <w:r>
        <w:separator/>
      </w:r>
    </w:p>
  </w:footnote>
  <w:footnote w:type="continuationSeparator" w:id="0">
    <w:p w:rsidR="007A1A78" w:rsidRDefault="007A1A78">
      <w:r>
        <w:continuationSeparator/>
      </w:r>
    </w:p>
  </w:footnote>
  <w:footnote w:id="1">
    <w:p w:rsidR="00D81438" w:rsidRPr="00784489" w:rsidRDefault="00D81438">
      <w:pPr>
        <w:pStyle w:val="FootnoteText"/>
      </w:pPr>
      <w:r>
        <w:rPr>
          <w:rStyle w:val="FootnoteReference"/>
        </w:rPr>
        <w:footnoteRef/>
      </w:r>
      <w:r>
        <w:t xml:space="preserve"> </w:t>
      </w:r>
      <w:r w:rsidRPr="00784489">
        <w:t xml:space="preserve">In </w:t>
      </w:r>
      <w:smartTag w:uri="urn:schemas-microsoft-com:office:smarttags" w:element="State">
        <w:smartTag w:uri="urn:schemas-microsoft-com:office:smarttags" w:element="place">
          <w:r w:rsidRPr="00784489">
            <w:t>Quebec</w:t>
          </w:r>
        </w:smartTag>
      </w:smartTag>
      <w:r w:rsidRPr="00784489">
        <w:t>, advisor refers to a financial security advisor for individual insurance and segregated fund policies; and to an advisor in group insurance/annuity plans for group products.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38" w:rsidRDefault="00D81438" w:rsidP="000C08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1438" w:rsidRDefault="00D81438" w:rsidP="00F9243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940"/>
    <w:multiLevelType w:val="hybridMultilevel"/>
    <w:tmpl w:val="2666771A"/>
    <w:lvl w:ilvl="0" w:tplc="C7AC9BB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85389"/>
    <w:multiLevelType w:val="hybridMultilevel"/>
    <w:tmpl w:val="F66416A2"/>
    <w:lvl w:ilvl="0" w:tplc="BA9A4242">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360"/>
        </w:tabs>
        <w:ind w:left="360" w:hanging="360"/>
      </w:pPr>
      <w:rPr>
        <w:rFonts w:ascii="Wingdings" w:hAnsi="Wingdings" w:hint="default"/>
      </w:rPr>
    </w:lvl>
    <w:lvl w:ilvl="3" w:tplc="0C0C0001" w:tentative="1">
      <w:start w:val="1"/>
      <w:numFmt w:val="bullet"/>
      <w:lvlText w:val=""/>
      <w:lvlJc w:val="left"/>
      <w:pPr>
        <w:tabs>
          <w:tab w:val="num" w:pos="1080"/>
        </w:tabs>
        <w:ind w:left="1080" w:hanging="360"/>
      </w:pPr>
      <w:rPr>
        <w:rFonts w:ascii="Symbol" w:hAnsi="Symbol" w:hint="default"/>
      </w:rPr>
    </w:lvl>
    <w:lvl w:ilvl="4" w:tplc="0C0C0003" w:tentative="1">
      <w:start w:val="1"/>
      <w:numFmt w:val="bullet"/>
      <w:lvlText w:val="o"/>
      <w:lvlJc w:val="left"/>
      <w:pPr>
        <w:tabs>
          <w:tab w:val="num" w:pos="1800"/>
        </w:tabs>
        <w:ind w:left="1800" w:hanging="360"/>
      </w:pPr>
      <w:rPr>
        <w:rFonts w:ascii="Courier New" w:hAnsi="Courier New" w:cs="Courier New" w:hint="default"/>
      </w:rPr>
    </w:lvl>
    <w:lvl w:ilvl="5" w:tplc="0C0C0005" w:tentative="1">
      <w:start w:val="1"/>
      <w:numFmt w:val="bullet"/>
      <w:lvlText w:val=""/>
      <w:lvlJc w:val="left"/>
      <w:pPr>
        <w:tabs>
          <w:tab w:val="num" w:pos="2520"/>
        </w:tabs>
        <w:ind w:left="2520" w:hanging="360"/>
      </w:pPr>
      <w:rPr>
        <w:rFonts w:ascii="Wingdings" w:hAnsi="Wingdings" w:hint="default"/>
      </w:rPr>
    </w:lvl>
    <w:lvl w:ilvl="6" w:tplc="0C0C0001" w:tentative="1">
      <w:start w:val="1"/>
      <w:numFmt w:val="bullet"/>
      <w:lvlText w:val=""/>
      <w:lvlJc w:val="left"/>
      <w:pPr>
        <w:tabs>
          <w:tab w:val="num" w:pos="3240"/>
        </w:tabs>
        <w:ind w:left="3240" w:hanging="360"/>
      </w:pPr>
      <w:rPr>
        <w:rFonts w:ascii="Symbol" w:hAnsi="Symbol" w:hint="default"/>
      </w:rPr>
    </w:lvl>
    <w:lvl w:ilvl="7" w:tplc="0C0C0003" w:tentative="1">
      <w:start w:val="1"/>
      <w:numFmt w:val="bullet"/>
      <w:lvlText w:val="o"/>
      <w:lvlJc w:val="left"/>
      <w:pPr>
        <w:tabs>
          <w:tab w:val="num" w:pos="3960"/>
        </w:tabs>
        <w:ind w:left="3960" w:hanging="360"/>
      </w:pPr>
      <w:rPr>
        <w:rFonts w:ascii="Courier New" w:hAnsi="Courier New" w:cs="Courier New" w:hint="default"/>
      </w:rPr>
    </w:lvl>
    <w:lvl w:ilvl="8" w:tplc="0C0C0005" w:tentative="1">
      <w:start w:val="1"/>
      <w:numFmt w:val="bullet"/>
      <w:lvlText w:val=""/>
      <w:lvlJc w:val="left"/>
      <w:pPr>
        <w:tabs>
          <w:tab w:val="num" w:pos="4680"/>
        </w:tabs>
        <w:ind w:left="4680" w:hanging="360"/>
      </w:pPr>
      <w:rPr>
        <w:rFonts w:ascii="Wingdings" w:hAnsi="Wingdings" w:hint="default"/>
      </w:rPr>
    </w:lvl>
  </w:abstractNum>
  <w:abstractNum w:abstractNumId="2">
    <w:nsid w:val="16B968EC"/>
    <w:multiLevelType w:val="hybridMultilevel"/>
    <w:tmpl w:val="C4B26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0D0740"/>
    <w:multiLevelType w:val="hybridMultilevel"/>
    <w:tmpl w:val="A09CF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2E1AFA"/>
    <w:multiLevelType w:val="multilevel"/>
    <w:tmpl w:val="321C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B46A73"/>
    <w:multiLevelType w:val="hybridMultilevel"/>
    <w:tmpl w:val="5A18A944"/>
    <w:lvl w:ilvl="0" w:tplc="2B70C2E6">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lvlOverride w:ilvl="0">
      <w:startOverride w:val="1"/>
    </w:lvlOverride>
  </w:num>
  <w:num w:numId="5">
    <w:abstractNumId w:val="4"/>
    <w:lvlOverride w:ilvl="0">
      <w:startOverride w:val="2"/>
    </w:lvlOverride>
  </w:num>
  <w:num w:numId="6">
    <w:abstractNumId w:val="4"/>
    <w:lvlOverride w:ilvl="0">
      <w:startOverride w:val="3"/>
    </w:lvlOverride>
  </w:num>
  <w:num w:numId="7">
    <w:abstractNumId w:val="4"/>
    <w:lvlOverride w:ilvl="0">
      <w:startOverride w:val="4"/>
    </w:lvlOverride>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2E"/>
    <w:rsid w:val="000018A4"/>
    <w:rsid w:val="0000279F"/>
    <w:rsid w:val="000220BF"/>
    <w:rsid w:val="00022606"/>
    <w:rsid w:val="0002722B"/>
    <w:rsid w:val="0003561D"/>
    <w:rsid w:val="0004041B"/>
    <w:rsid w:val="00044EEF"/>
    <w:rsid w:val="0004588C"/>
    <w:rsid w:val="00054224"/>
    <w:rsid w:val="000576FA"/>
    <w:rsid w:val="00060EF7"/>
    <w:rsid w:val="000726AD"/>
    <w:rsid w:val="000932EB"/>
    <w:rsid w:val="00093852"/>
    <w:rsid w:val="000C0854"/>
    <w:rsid w:val="000D235D"/>
    <w:rsid w:val="000E494D"/>
    <w:rsid w:val="000F1642"/>
    <w:rsid w:val="000F5472"/>
    <w:rsid w:val="001213D1"/>
    <w:rsid w:val="00141A83"/>
    <w:rsid w:val="00170A53"/>
    <w:rsid w:val="00180E90"/>
    <w:rsid w:val="00197B36"/>
    <w:rsid w:val="001B32FB"/>
    <w:rsid w:val="001D2668"/>
    <w:rsid w:val="001F6927"/>
    <w:rsid w:val="00275E64"/>
    <w:rsid w:val="00280714"/>
    <w:rsid w:val="0028122C"/>
    <w:rsid w:val="002847F6"/>
    <w:rsid w:val="002856AD"/>
    <w:rsid w:val="00295CDF"/>
    <w:rsid w:val="002C4342"/>
    <w:rsid w:val="002C642C"/>
    <w:rsid w:val="002F2593"/>
    <w:rsid w:val="00384B7D"/>
    <w:rsid w:val="003A2985"/>
    <w:rsid w:val="003B42E9"/>
    <w:rsid w:val="003D5E54"/>
    <w:rsid w:val="003F5399"/>
    <w:rsid w:val="0040247A"/>
    <w:rsid w:val="00424728"/>
    <w:rsid w:val="0042492E"/>
    <w:rsid w:val="00425159"/>
    <w:rsid w:val="004602F7"/>
    <w:rsid w:val="00487A18"/>
    <w:rsid w:val="004D452F"/>
    <w:rsid w:val="004E428D"/>
    <w:rsid w:val="004E5FFC"/>
    <w:rsid w:val="004E6174"/>
    <w:rsid w:val="004F616C"/>
    <w:rsid w:val="005012A8"/>
    <w:rsid w:val="00505841"/>
    <w:rsid w:val="005116F4"/>
    <w:rsid w:val="0051635E"/>
    <w:rsid w:val="00526705"/>
    <w:rsid w:val="00552A46"/>
    <w:rsid w:val="00564FCB"/>
    <w:rsid w:val="005774D6"/>
    <w:rsid w:val="005E10AB"/>
    <w:rsid w:val="005E67B6"/>
    <w:rsid w:val="005E75B7"/>
    <w:rsid w:val="00600F19"/>
    <w:rsid w:val="006164E2"/>
    <w:rsid w:val="00617FAA"/>
    <w:rsid w:val="0062215F"/>
    <w:rsid w:val="006360B2"/>
    <w:rsid w:val="006367F7"/>
    <w:rsid w:val="00642AE6"/>
    <w:rsid w:val="00646F11"/>
    <w:rsid w:val="0065535F"/>
    <w:rsid w:val="00655F5F"/>
    <w:rsid w:val="0067618B"/>
    <w:rsid w:val="006931D5"/>
    <w:rsid w:val="00696E94"/>
    <w:rsid w:val="006A6805"/>
    <w:rsid w:val="006D33C3"/>
    <w:rsid w:val="006F2704"/>
    <w:rsid w:val="007119F3"/>
    <w:rsid w:val="00714C2E"/>
    <w:rsid w:val="00746AF8"/>
    <w:rsid w:val="0075208E"/>
    <w:rsid w:val="007633AE"/>
    <w:rsid w:val="007837E4"/>
    <w:rsid w:val="00784489"/>
    <w:rsid w:val="00793809"/>
    <w:rsid w:val="007A1A78"/>
    <w:rsid w:val="007B7579"/>
    <w:rsid w:val="007B7DE7"/>
    <w:rsid w:val="007C2726"/>
    <w:rsid w:val="007D6C8C"/>
    <w:rsid w:val="008036CE"/>
    <w:rsid w:val="008119D5"/>
    <w:rsid w:val="00820F9F"/>
    <w:rsid w:val="00842FFB"/>
    <w:rsid w:val="00865682"/>
    <w:rsid w:val="00873CAC"/>
    <w:rsid w:val="00885C1D"/>
    <w:rsid w:val="00887BB8"/>
    <w:rsid w:val="008A2937"/>
    <w:rsid w:val="008B17EF"/>
    <w:rsid w:val="008D7230"/>
    <w:rsid w:val="008E4577"/>
    <w:rsid w:val="008F6B05"/>
    <w:rsid w:val="00934FDC"/>
    <w:rsid w:val="009A56EE"/>
    <w:rsid w:val="009A7180"/>
    <w:rsid w:val="009D7F1A"/>
    <w:rsid w:val="00A17455"/>
    <w:rsid w:val="00A21627"/>
    <w:rsid w:val="00A34038"/>
    <w:rsid w:val="00A365C4"/>
    <w:rsid w:val="00A81355"/>
    <w:rsid w:val="00AC21DD"/>
    <w:rsid w:val="00AD1E7A"/>
    <w:rsid w:val="00AD4E1E"/>
    <w:rsid w:val="00AE779F"/>
    <w:rsid w:val="00B120C0"/>
    <w:rsid w:val="00B215F0"/>
    <w:rsid w:val="00B229EA"/>
    <w:rsid w:val="00B33A5A"/>
    <w:rsid w:val="00B55442"/>
    <w:rsid w:val="00B82970"/>
    <w:rsid w:val="00B8601C"/>
    <w:rsid w:val="00B92F86"/>
    <w:rsid w:val="00BA772B"/>
    <w:rsid w:val="00BE0084"/>
    <w:rsid w:val="00BF5167"/>
    <w:rsid w:val="00C07AE4"/>
    <w:rsid w:val="00C16BD3"/>
    <w:rsid w:val="00C4114D"/>
    <w:rsid w:val="00C41660"/>
    <w:rsid w:val="00C434F0"/>
    <w:rsid w:val="00C918A2"/>
    <w:rsid w:val="00C9426B"/>
    <w:rsid w:val="00C94A67"/>
    <w:rsid w:val="00C97ED0"/>
    <w:rsid w:val="00CA3187"/>
    <w:rsid w:val="00CA441A"/>
    <w:rsid w:val="00CB2783"/>
    <w:rsid w:val="00CE6245"/>
    <w:rsid w:val="00CF1925"/>
    <w:rsid w:val="00D03D2F"/>
    <w:rsid w:val="00D3587B"/>
    <w:rsid w:val="00D35C14"/>
    <w:rsid w:val="00D47844"/>
    <w:rsid w:val="00D539BD"/>
    <w:rsid w:val="00D624B2"/>
    <w:rsid w:val="00D6603F"/>
    <w:rsid w:val="00D72091"/>
    <w:rsid w:val="00D81438"/>
    <w:rsid w:val="00D86C82"/>
    <w:rsid w:val="00D97EDE"/>
    <w:rsid w:val="00DA0D78"/>
    <w:rsid w:val="00DC7BFD"/>
    <w:rsid w:val="00E241A8"/>
    <w:rsid w:val="00E24552"/>
    <w:rsid w:val="00E529F2"/>
    <w:rsid w:val="00E96959"/>
    <w:rsid w:val="00EC0AEF"/>
    <w:rsid w:val="00EE4002"/>
    <w:rsid w:val="00EF1340"/>
    <w:rsid w:val="00F16A36"/>
    <w:rsid w:val="00F216D0"/>
    <w:rsid w:val="00F226F1"/>
    <w:rsid w:val="00F3369B"/>
    <w:rsid w:val="00F37820"/>
    <w:rsid w:val="00F40E21"/>
    <w:rsid w:val="00F51E2B"/>
    <w:rsid w:val="00F76C56"/>
    <w:rsid w:val="00F813CF"/>
    <w:rsid w:val="00F83663"/>
    <w:rsid w:val="00F86683"/>
    <w:rsid w:val="00F9243E"/>
    <w:rsid w:val="00F929D7"/>
    <w:rsid w:val="00F96F0B"/>
    <w:rsid w:val="00FA7099"/>
    <w:rsid w:val="00FC1D95"/>
    <w:rsid w:val="00FD044F"/>
    <w:rsid w:val="00FD1B24"/>
    <w:rsid w:val="00FD6509"/>
    <w:rsid w:val="00FF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2492E"/>
    <w:rPr>
      <w:rFonts w:ascii="Tahoma" w:hAnsi="Tahoma" w:cs="Tahoma"/>
      <w:sz w:val="16"/>
      <w:szCs w:val="16"/>
    </w:rPr>
  </w:style>
  <w:style w:type="paragraph" w:styleId="Footer">
    <w:name w:val="footer"/>
    <w:basedOn w:val="Normal"/>
    <w:rsid w:val="00DA0D78"/>
    <w:pPr>
      <w:tabs>
        <w:tab w:val="center" w:pos="4320"/>
        <w:tab w:val="right" w:pos="8640"/>
      </w:tabs>
    </w:pPr>
  </w:style>
  <w:style w:type="character" w:styleId="PageNumber">
    <w:name w:val="page number"/>
    <w:basedOn w:val="DefaultParagraphFont"/>
    <w:rsid w:val="00DA0D78"/>
  </w:style>
  <w:style w:type="paragraph" w:styleId="Header">
    <w:name w:val="header"/>
    <w:basedOn w:val="Normal"/>
    <w:rsid w:val="00DA0D78"/>
    <w:pPr>
      <w:tabs>
        <w:tab w:val="center" w:pos="4320"/>
        <w:tab w:val="right" w:pos="8640"/>
      </w:tabs>
    </w:pPr>
  </w:style>
  <w:style w:type="paragraph" w:styleId="NormalWeb">
    <w:name w:val="Normal (Web)"/>
    <w:basedOn w:val="Normal"/>
    <w:rsid w:val="00600F19"/>
    <w:pPr>
      <w:spacing w:before="100" w:beforeAutospacing="1" w:after="100" w:afterAutospacing="1"/>
    </w:pPr>
    <w:rPr>
      <w:rFonts w:ascii="Verdana" w:hAnsi="Verdana"/>
    </w:rPr>
  </w:style>
  <w:style w:type="paragraph" w:customStyle="1" w:styleId="Heading29">
    <w:name w:val="Heading 29"/>
    <w:basedOn w:val="Normal"/>
    <w:rsid w:val="00600F19"/>
    <w:pPr>
      <w:spacing w:before="100" w:beforeAutospacing="1" w:after="100" w:afterAutospacing="1"/>
      <w:outlineLvl w:val="2"/>
    </w:pPr>
    <w:rPr>
      <w:rFonts w:ascii="Verdana" w:hAnsi="Verdana"/>
      <w:b/>
      <w:bCs/>
      <w:color w:val="000000"/>
      <w:sz w:val="32"/>
      <w:szCs w:val="32"/>
    </w:rPr>
  </w:style>
  <w:style w:type="character" w:styleId="Hyperlink">
    <w:name w:val="Hyperlink"/>
    <w:rsid w:val="00600F19"/>
    <w:rPr>
      <w:color w:val="0000FF"/>
      <w:u w:val="single"/>
    </w:rPr>
  </w:style>
  <w:style w:type="character" w:customStyle="1" w:styleId="date">
    <w:name w:val="date"/>
    <w:rsid w:val="00F216D0"/>
    <w:rPr>
      <w:rFonts w:ascii="Verdana" w:hAnsi="Verdana" w:hint="default"/>
    </w:rPr>
  </w:style>
  <w:style w:type="character" w:customStyle="1" w:styleId="Hyperlink13">
    <w:name w:val="Hyperlink13"/>
    <w:rsid w:val="00F216D0"/>
    <w:rPr>
      <w:color w:val="335577"/>
      <w:u w:val="single"/>
    </w:rPr>
  </w:style>
  <w:style w:type="character" w:customStyle="1" w:styleId="Hyperlink14">
    <w:name w:val="Hyperlink14"/>
    <w:rsid w:val="00F216D0"/>
    <w:rPr>
      <w:color w:val="113355"/>
      <w:u w:val="single"/>
      <w:shd w:val="clear" w:color="auto" w:fill="FFFFFF"/>
    </w:rPr>
  </w:style>
  <w:style w:type="character" w:styleId="Strong">
    <w:name w:val="Strong"/>
    <w:qFormat/>
    <w:rsid w:val="00F216D0"/>
    <w:rPr>
      <w:b/>
      <w:bCs/>
    </w:rPr>
  </w:style>
  <w:style w:type="character" w:styleId="Emphasis">
    <w:name w:val="Emphasis"/>
    <w:qFormat/>
    <w:rsid w:val="00F216D0"/>
    <w:rPr>
      <w:i/>
      <w:iCs/>
    </w:rPr>
  </w:style>
  <w:style w:type="table" w:styleId="TableGrid">
    <w:name w:val="Table Grid"/>
    <w:basedOn w:val="TableNormal"/>
    <w:rsid w:val="00B9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018A4"/>
    <w:rPr>
      <w:color w:val="800080"/>
      <w:u w:val="single"/>
    </w:rPr>
  </w:style>
  <w:style w:type="character" w:styleId="CommentReference">
    <w:name w:val="annotation reference"/>
    <w:semiHidden/>
    <w:rsid w:val="00141A83"/>
    <w:rPr>
      <w:sz w:val="16"/>
      <w:szCs w:val="16"/>
    </w:rPr>
  </w:style>
  <w:style w:type="paragraph" w:styleId="CommentText">
    <w:name w:val="annotation text"/>
    <w:basedOn w:val="Normal"/>
    <w:semiHidden/>
    <w:rsid w:val="00141A83"/>
    <w:rPr>
      <w:sz w:val="20"/>
      <w:szCs w:val="20"/>
    </w:rPr>
  </w:style>
  <w:style w:type="paragraph" w:styleId="CommentSubject">
    <w:name w:val="annotation subject"/>
    <w:basedOn w:val="CommentText"/>
    <w:next w:val="CommentText"/>
    <w:semiHidden/>
    <w:rsid w:val="00141A83"/>
    <w:rPr>
      <w:b/>
      <w:bCs/>
    </w:rPr>
  </w:style>
  <w:style w:type="paragraph" w:styleId="FootnoteText">
    <w:name w:val="footnote text"/>
    <w:basedOn w:val="Normal"/>
    <w:semiHidden/>
    <w:rsid w:val="00784489"/>
    <w:rPr>
      <w:sz w:val="20"/>
      <w:szCs w:val="20"/>
    </w:rPr>
  </w:style>
  <w:style w:type="character" w:styleId="FootnoteReference">
    <w:name w:val="footnote reference"/>
    <w:semiHidden/>
    <w:rsid w:val="00784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6795">
      <w:bodyDiv w:val="1"/>
      <w:marLeft w:val="0"/>
      <w:marRight w:val="0"/>
      <w:marTop w:val="0"/>
      <w:marBottom w:val="0"/>
      <w:divBdr>
        <w:top w:val="none" w:sz="0" w:space="0" w:color="auto"/>
        <w:left w:val="none" w:sz="0" w:space="0" w:color="auto"/>
        <w:bottom w:val="none" w:sz="0" w:space="0" w:color="auto"/>
        <w:right w:val="none" w:sz="0" w:space="0" w:color="auto"/>
      </w:divBdr>
    </w:div>
    <w:div w:id="385494995">
      <w:bodyDiv w:val="1"/>
      <w:marLeft w:val="0"/>
      <w:marRight w:val="0"/>
      <w:marTop w:val="0"/>
      <w:marBottom w:val="0"/>
      <w:divBdr>
        <w:top w:val="none" w:sz="0" w:space="0" w:color="auto"/>
        <w:left w:val="none" w:sz="0" w:space="0" w:color="auto"/>
        <w:bottom w:val="none" w:sz="0" w:space="0" w:color="auto"/>
        <w:right w:val="none" w:sz="0" w:space="0" w:color="auto"/>
      </w:divBdr>
      <w:divsChild>
        <w:div w:id="1387946985">
          <w:marLeft w:val="360"/>
          <w:marRight w:val="0"/>
          <w:marTop w:val="0"/>
          <w:marBottom w:val="0"/>
          <w:divBdr>
            <w:top w:val="none" w:sz="0" w:space="0" w:color="auto"/>
            <w:left w:val="none" w:sz="0" w:space="0" w:color="auto"/>
            <w:bottom w:val="none" w:sz="0" w:space="0" w:color="auto"/>
            <w:right w:val="none" w:sz="0" w:space="0" w:color="auto"/>
          </w:divBdr>
        </w:div>
      </w:divsChild>
    </w:div>
    <w:div w:id="598106574">
      <w:bodyDiv w:val="1"/>
      <w:marLeft w:val="0"/>
      <w:marRight w:val="0"/>
      <w:marTop w:val="0"/>
      <w:marBottom w:val="0"/>
      <w:divBdr>
        <w:top w:val="none" w:sz="0" w:space="0" w:color="auto"/>
        <w:left w:val="none" w:sz="0" w:space="0" w:color="auto"/>
        <w:bottom w:val="none" w:sz="0" w:space="0" w:color="auto"/>
        <w:right w:val="none" w:sz="0" w:space="0" w:color="auto"/>
      </w:divBdr>
    </w:div>
    <w:div w:id="1378966178">
      <w:bodyDiv w:val="1"/>
      <w:marLeft w:val="0"/>
      <w:marRight w:val="0"/>
      <w:marTop w:val="0"/>
      <w:marBottom w:val="0"/>
      <w:divBdr>
        <w:top w:val="none" w:sz="0" w:space="0" w:color="auto"/>
        <w:left w:val="none" w:sz="0" w:space="0" w:color="auto"/>
        <w:bottom w:val="none" w:sz="0" w:space="0" w:color="auto"/>
        <w:right w:val="none" w:sz="0" w:space="0" w:color="auto"/>
      </w:divBdr>
      <w:divsChild>
        <w:div w:id="84425686">
          <w:marLeft w:val="360"/>
          <w:marRight w:val="0"/>
          <w:marTop w:val="0"/>
          <w:marBottom w:val="0"/>
          <w:divBdr>
            <w:top w:val="none" w:sz="0" w:space="0" w:color="auto"/>
            <w:left w:val="none" w:sz="0" w:space="0" w:color="auto"/>
            <w:bottom w:val="none" w:sz="0" w:space="0" w:color="auto"/>
            <w:right w:val="none" w:sz="0" w:space="0" w:color="auto"/>
          </w:divBdr>
        </w:div>
        <w:div w:id="122309472">
          <w:marLeft w:val="360"/>
          <w:marRight w:val="0"/>
          <w:marTop w:val="0"/>
          <w:marBottom w:val="0"/>
          <w:divBdr>
            <w:top w:val="none" w:sz="0" w:space="0" w:color="auto"/>
            <w:left w:val="none" w:sz="0" w:space="0" w:color="auto"/>
            <w:bottom w:val="none" w:sz="0" w:space="0" w:color="auto"/>
            <w:right w:val="none" w:sz="0" w:space="0" w:color="auto"/>
          </w:divBdr>
        </w:div>
        <w:div w:id="1012797590">
          <w:marLeft w:val="360"/>
          <w:marRight w:val="0"/>
          <w:marTop w:val="0"/>
          <w:marBottom w:val="0"/>
          <w:divBdr>
            <w:top w:val="none" w:sz="0" w:space="0" w:color="auto"/>
            <w:left w:val="none" w:sz="0" w:space="0" w:color="auto"/>
            <w:bottom w:val="none" w:sz="0" w:space="0" w:color="auto"/>
            <w:right w:val="none" w:sz="0" w:space="0" w:color="auto"/>
          </w:divBdr>
        </w:div>
        <w:div w:id="1311783680">
          <w:marLeft w:val="360"/>
          <w:marRight w:val="0"/>
          <w:marTop w:val="0"/>
          <w:marBottom w:val="0"/>
          <w:divBdr>
            <w:top w:val="none" w:sz="0" w:space="0" w:color="auto"/>
            <w:left w:val="none" w:sz="0" w:space="0" w:color="auto"/>
            <w:bottom w:val="none" w:sz="0" w:space="0" w:color="auto"/>
            <w:right w:val="none" w:sz="0" w:space="0" w:color="auto"/>
          </w:divBdr>
        </w:div>
        <w:div w:id="1691176784">
          <w:marLeft w:val="360"/>
          <w:marRight w:val="0"/>
          <w:marTop w:val="0"/>
          <w:marBottom w:val="0"/>
          <w:divBdr>
            <w:top w:val="none" w:sz="0" w:space="0" w:color="auto"/>
            <w:left w:val="none" w:sz="0" w:space="0" w:color="auto"/>
            <w:bottom w:val="none" w:sz="0" w:space="0" w:color="auto"/>
            <w:right w:val="none" w:sz="0" w:space="0" w:color="auto"/>
          </w:divBdr>
        </w:div>
        <w:div w:id="1731421250">
          <w:marLeft w:val="360"/>
          <w:marRight w:val="0"/>
          <w:marTop w:val="0"/>
          <w:marBottom w:val="0"/>
          <w:divBdr>
            <w:top w:val="none" w:sz="0" w:space="0" w:color="auto"/>
            <w:left w:val="none" w:sz="0" w:space="0" w:color="auto"/>
            <w:bottom w:val="none" w:sz="0" w:space="0" w:color="auto"/>
            <w:right w:val="none" w:sz="0" w:space="0" w:color="auto"/>
          </w:divBdr>
        </w:div>
      </w:divsChild>
    </w:div>
    <w:div w:id="1659649498">
      <w:bodyDiv w:val="1"/>
      <w:marLeft w:val="0"/>
      <w:marRight w:val="0"/>
      <w:marTop w:val="0"/>
      <w:marBottom w:val="0"/>
      <w:divBdr>
        <w:top w:val="none" w:sz="0" w:space="0" w:color="auto"/>
        <w:left w:val="none" w:sz="0" w:space="0" w:color="auto"/>
        <w:bottom w:val="none" w:sz="0" w:space="0" w:color="auto"/>
        <w:right w:val="none" w:sz="0" w:space="0" w:color="auto"/>
      </w:divBdr>
      <w:divsChild>
        <w:div w:id="14428800">
          <w:marLeft w:val="40"/>
          <w:marRight w:val="0"/>
          <w:marTop w:val="0"/>
          <w:marBottom w:val="0"/>
          <w:divBdr>
            <w:top w:val="none" w:sz="0" w:space="0" w:color="auto"/>
            <w:left w:val="none" w:sz="0" w:space="0" w:color="auto"/>
            <w:bottom w:val="none" w:sz="0" w:space="0" w:color="auto"/>
            <w:right w:val="none" w:sz="0" w:space="0" w:color="auto"/>
          </w:divBdr>
        </w:div>
        <w:div w:id="121963091">
          <w:marLeft w:val="40"/>
          <w:marRight w:val="0"/>
          <w:marTop w:val="0"/>
          <w:marBottom w:val="0"/>
          <w:divBdr>
            <w:top w:val="none" w:sz="0" w:space="0" w:color="auto"/>
            <w:left w:val="none" w:sz="0" w:space="0" w:color="auto"/>
            <w:bottom w:val="none" w:sz="0" w:space="0" w:color="auto"/>
            <w:right w:val="none" w:sz="0" w:space="0" w:color="auto"/>
          </w:divBdr>
        </w:div>
        <w:div w:id="255870699">
          <w:marLeft w:val="440"/>
          <w:marRight w:val="0"/>
          <w:marTop w:val="0"/>
          <w:marBottom w:val="0"/>
          <w:divBdr>
            <w:top w:val="none" w:sz="0" w:space="0" w:color="auto"/>
            <w:left w:val="none" w:sz="0" w:space="0" w:color="auto"/>
            <w:bottom w:val="none" w:sz="0" w:space="0" w:color="auto"/>
            <w:right w:val="none" w:sz="0" w:space="0" w:color="auto"/>
          </w:divBdr>
        </w:div>
        <w:div w:id="407579713">
          <w:marLeft w:val="80"/>
          <w:marRight w:val="0"/>
          <w:marTop w:val="0"/>
          <w:marBottom w:val="0"/>
          <w:divBdr>
            <w:top w:val="none" w:sz="0" w:space="0" w:color="auto"/>
            <w:left w:val="none" w:sz="0" w:space="0" w:color="auto"/>
            <w:bottom w:val="none" w:sz="0" w:space="0" w:color="auto"/>
            <w:right w:val="none" w:sz="0" w:space="0" w:color="auto"/>
          </w:divBdr>
        </w:div>
        <w:div w:id="454296280">
          <w:marLeft w:val="80"/>
          <w:marRight w:val="0"/>
          <w:marTop w:val="0"/>
          <w:marBottom w:val="0"/>
          <w:divBdr>
            <w:top w:val="none" w:sz="0" w:space="0" w:color="auto"/>
            <w:left w:val="none" w:sz="0" w:space="0" w:color="auto"/>
            <w:bottom w:val="none" w:sz="0" w:space="0" w:color="auto"/>
            <w:right w:val="none" w:sz="0" w:space="0" w:color="auto"/>
          </w:divBdr>
        </w:div>
        <w:div w:id="620965764">
          <w:marLeft w:val="40"/>
          <w:marRight w:val="0"/>
          <w:marTop w:val="0"/>
          <w:marBottom w:val="0"/>
          <w:divBdr>
            <w:top w:val="none" w:sz="0" w:space="0" w:color="auto"/>
            <w:left w:val="none" w:sz="0" w:space="0" w:color="auto"/>
            <w:bottom w:val="none" w:sz="0" w:space="0" w:color="auto"/>
            <w:right w:val="none" w:sz="0" w:space="0" w:color="auto"/>
          </w:divBdr>
        </w:div>
        <w:div w:id="831330620">
          <w:marLeft w:val="40"/>
          <w:marRight w:val="0"/>
          <w:marTop w:val="0"/>
          <w:marBottom w:val="0"/>
          <w:divBdr>
            <w:top w:val="none" w:sz="0" w:space="0" w:color="auto"/>
            <w:left w:val="none" w:sz="0" w:space="0" w:color="auto"/>
            <w:bottom w:val="none" w:sz="0" w:space="0" w:color="auto"/>
            <w:right w:val="none" w:sz="0" w:space="0" w:color="auto"/>
          </w:divBdr>
        </w:div>
        <w:div w:id="993266081">
          <w:marLeft w:val="40"/>
          <w:marRight w:val="0"/>
          <w:marTop w:val="0"/>
          <w:marBottom w:val="0"/>
          <w:divBdr>
            <w:top w:val="none" w:sz="0" w:space="0" w:color="auto"/>
            <w:left w:val="none" w:sz="0" w:space="0" w:color="auto"/>
            <w:bottom w:val="none" w:sz="0" w:space="0" w:color="auto"/>
            <w:right w:val="none" w:sz="0" w:space="0" w:color="auto"/>
          </w:divBdr>
        </w:div>
        <w:div w:id="1054936619">
          <w:marLeft w:val="760"/>
          <w:marRight w:val="0"/>
          <w:marTop w:val="0"/>
          <w:marBottom w:val="0"/>
          <w:divBdr>
            <w:top w:val="none" w:sz="0" w:space="0" w:color="auto"/>
            <w:left w:val="none" w:sz="0" w:space="0" w:color="auto"/>
            <w:bottom w:val="none" w:sz="0" w:space="0" w:color="auto"/>
            <w:right w:val="none" w:sz="0" w:space="0" w:color="auto"/>
          </w:divBdr>
        </w:div>
        <w:div w:id="1307512517">
          <w:marLeft w:val="40"/>
          <w:marRight w:val="0"/>
          <w:marTop w:val="0"/>
          <w:marBottom w:val="0"/>
          <w:divBdr>
            <w:top w:val="none" w:sz="0" w:space="0" w:color="auto"/>
            <w:left w:val="none" w:sz="0" w:space="0" w:color="auto"/>
            <w:bottom w:val="none" w:sz="0" w:space="0" w:color="auto"/>
            <w:right w:val="none" w:sz="0" w:space="0" w:color="auto"/>
          </w:divBdr>
        </w:div>
        <w:div w:id="1385716765">
          <w:marLeft w:val="760"/>
          <w:marRight w:val="0"/>
          <w:marTop w:val="0"/>
          <w:marBottom w:val="0"/>
          <w:divBdr>
            <w:top w:val="none" w:sz="0" w:space="0" w:color="auto"/>
            <w:left w:val="none" w:sz="0" w:space="0" w:color="auto"/>
            <w:bottom w:val="none" w:sz="0" w:space="0" w:color="auto"/>
            <w:right w:val="none" w:sz="0" w:space="0" w:color="auto"/>
          </w:divBdr>
        </w:div>
        <w:div w:id="1966890461">
          <w:marLeft w:val="760"/>
          <w:marRight w:val="0"/>
          <w:marTop w:val="0"/>
          <w:marBottom w:val="0"/>
          <w:divBdr>
            <w:top w:val="none" w:sz="0" w:space="0" w:color="auto"/>
            <w:left w:val="none" w:sz="0" w:space="0" w:color="auto"/>
            <w:bottom w:val="none" w:sz="0" w:space="0" w:color="auto"/>
            <w:right w:val="none" w:sz="0" w:space="0" w:color="auto"/>
          </w:divBdr>
        </w:div>
      </w:divsChild>
    </w:div>
    <w:div w:id="1886722794">
      <w:bodyDiv w:val="1"/>
      <w:marLeft w:val="0"/>
      <w:marRight w:val="0"/>
      <w:marTop w:val="0"/>
      <w:marBottom w:val="0"/>
      <w:divBdr>
        <w:top w:val="none" w:sz="0" w:space="0" w:color="auto"/>
        <w:left w:val="none" w:sz="0" w:space="0" w:color="auto"/>
        <w:bottom w:val="none" w:sz="0" w:space="0" w:color="auto"/>
        <w:right w:val="none" w:sz="0" w:space="0" w:color="auto"/>
      </w:divBdr>
      <w:divsChild>
        <w:div w:id="122426891">
          <w:marLeft w:val="760"/>
          <w:marRight w:val="0"/>
          <w:marTop w:val="0"/>
          <w:marBottom w:val="0"/>
          <w:divBdr>
            <w:top w:val="none" w:sz="0" w:space="0" w:color="auto"/>
            <w:left w:val="none" w:sz="0" w:space="0" w:color="auto"/>
            <w:bottom w:val="none" w:sz="0" w:space="0" w:color="auto"/>
            <w:right w:val="none" w:sz="0" w:space="0" w:color="auto"/>
          </w:divBdr>
        </w:div>
        <w:div w:id="205988307">
          <w:marLeft w:val="40"/>
          <w:marRight w:val="0"/>
          <w:marTop w:val="0"/>
          <w:marBottom w:val="0"/>
          <w:divBdr>
            <w:top w:val="none" w:sz="0" w:space="0" w:color="auto"/>
            <w:left w:val="none" w:sz="0" w:space="0" w:color="auto"/>
            <w:bottom w:val="none" w:sz="0" w:space="0" w:color="auto"/>
            <w:right w:val="none" w:sz="0" w:space="0" w:color="auto"/>
          </w:divBdr>
        </w:div>
        <w:div w:id="240451868">
          <w:marLeft w:val="40"/>
          <w:marRight w:val="0"/>
          <w:marTop w:val="0"/>
          <w:marBottom w:val="0"/>
          <w:divBdr>
            <w:top w:val="none" w:sz="0" w:space="0" w:color="auto"/>
            <w:left w:val="none" w:sz="0" w:space="0" w:color="auto"/>
            <w:bottom w:val="none" w:sz="0" w:space="0" w:color="auto"/>
            <w:right w:val="none" w:sz="0" w:space="0" w:color="auto"/>
          </w:divBdr>
        </w:div>
        <w:div w:id="422268382">
          <w:marLeft w:val="760"/>
          <w:marRight w:val="0"/>
          <w:marTop w:val="0"/>
          <w:marBottom w:val="0"/>
          <w:divBdr>
            <w:top w:val="none" w:sz="0" w:space="0" w:color="auto"/>
            <w:left w:val="none" w:sz="0" w:space="0" w:color="auto"/>
            <w:bottom w:val="none" w:sz="0" w:space="0" w:color="auto"/>
            <w:right w:val="none" w:sz="0" w:space="0" w:color="auto"/>
          </w:divBdr>
        </w:div>
        <w:div w:id="462387408">
          <w:marLeft w:val="40"/>
          <w:marRight w:val="0"/>
          <w:marTop w:val="0"/>
          <w:marBottom w:val="0"/>
          <w:divBdr>
            <w:top w:val="none" w:sz="0" w:space="0" w:color="auto"/>
            <w:left w:val="none" w:sz="0" w:space="0" w:color="auto"/>
            <w:bottom w:val="none" w:sz="0" w:space="0" w:color="auto"/>
            <w:right w:val="none" w:sz="0" w:space="0" w:color="auto"/>
          </w:divBdr>
        </w:div>
        <w:div w:id="543904747">
          <w:marLeft w:val="40"/>
          <w:marRight w:val="0"/>
          <w:marTop w:val="0"/>
          <w:marBottom w:val="0"/>
          <w:divBdr>
            <w:top w:val="none" w:sz="0" w:space="0" w:color="auto"/>
            <w:left w:val="none" w:sz="0" w:space="0" w:color="auto"/>
            <w:bottom w:val="none" w:sz="0" w:space="0" w:color="auto"/>
            <w:right w:val="none" w:sz="0" w:space="0" w:color="auto"/>
          </w:divBdr>
        </w:div>
        <w:div w:id="711927327">
          <w:marLeft w:val="80"/>
          <w:marRight w:val="0"/>
          <w:marTop w:val="0"/>
          <w:marBottom w:val="0"/>
          <w:divBdr>
            <w:top w:val="none" w:sz="0" w:space="0" w:color="auto"/>
            <w:left w:val="none" w:sz="0" w:space="0" w:color="auto"/>
            <w:bottom w:val="none" w:sz="0" w:space="0" w:color="auto"/>
            <w:right w:val="none" w:sz="0" w:space="0" w:color="auto"/>
          </w:divBdr>
        </w:div>
        <w:div w:id="796725805">
          <w:marLeft w:val="40"/>
          <w:marRight w:val="0"/>
          <w:marTop w:val="0"/>
          <w:marBottom w:val="0"/>
          <w:divBdr>
            <w:top w:val="none" w:sz="0" w:space="0" w:color="auto"/>
            <w:left w:val="none" w:sz="0" w:space="0" w:color="auto"/>
            <w:bottom w:val="none" w:sz="0" w:space="0" w:color="auto"/>
            <w:right w:val="none" w:sz="0" w:space="0" w:color="auto"/>
          </w:divBdr>
        </w:div>
        <w:div w:id="817843506">
          <w:marLeft w:val="440"/>
          <w:marRight w:val="0"/>
          <w:marTop w:val="0"/>
          <w:marBottom w:val="0"/>
          <w:divBdr>
            <w:top w:val="none" w:sz="0" w:space="0" w:color="auto"/>
            <w:left w:val="none" w:sz="0" w:space="0" w:color="auto"/>
            <w:bottom w:val="none" w:sz="0" w:space="0" w:color="auto"/>
            <w:right w:val="none" w:sz="0" w:space="0" w:color="auto"/>
          </w:divBdr>
        </w:div>
        <w:div w:id="1410496531">
          <w:marLeft w:val="40"/>
          <w:marRight w:val="0"/>
          <w:marTop w:val="0"/>
          <w:marBottom w:val="0"/>
          <w:divBdr>
            <w:top w:val="none" w:sz="0" w:space="0" w:color="auto"/>
            <w:left w:val="none" w:sz="0" w:space="0" w:color="auto"/>
            <w:bottom w:val="none" w:sz="0" w:space="0" w:color="auto"/>
            <w:right w:val="none" w:sz="0" w:space="0" w:color="auto"/>
          </w:divBdr>
        </w:div>
        <w:div w:id="1836802486">
          <w:marLeft w:val="760"/>
          <w:marRight w:val="0"/>
          <w:marTop w:val="0"/>
          <w:marBottom w:val="0"/>
          <w:divBdr>
            <w:top w:val="none" w:sz="0" w:space="0" w:color="auto"/>
            <w:left w:val="none" w:sz="0" w:space="0" w:color="auto"/>
            <w:bottom w:val="none" w:sz="0" w:space="0" w:color="auto"/>
            <w:right w:val="none" w:sz="0" w:space="0" w:color="auto"/>
          </w:divBdr>
        </w:div>
        <w:div w:id="1959292066">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stellent1\groups\iiip\@iiipdefaultexternal\documents\content\s3_175935.pdf" TargetMode="External"/><Relationship Id="rId13" Type="http://schemas.openxmlformats.org/officeDocument/2006/relationships/footer" Target="footer3.xml"/><Relationship Id="rId18" Type="http://schemas.openxmlformats.org/officeDocument/2006/relationships/hyperlink" Target="http://www.priv.gc.ca/" TargetMode="External"/><Relationship Id="rId3" Type="http://schemas.openxmlformats.org/officeDocument/2006/relationships/settings" Target="settings.xml"/><Relationship Id="rId21" Type="http://schemas.openxmlformats.org/officeDocument/2006/relationships/hyperlink" Target="http://www.cai.gouv.qc.ca/index-en.html"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oipc.b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oipc.ab.ca/pages/home/default.aspx" TargetMode="External"/><Relationship Id="rId4" Type="http://schemas.openxmlformats.org/officeDocument/2006/relationships/webSettings" Target="webSettings.xml"/><Relationship Id="rId9" Type="http://schemas.openxmlformats.org/officeDocument/2006/relationships/hyperlink" Target="file:///C:\stellent1\groups\iiip\@iiipdefaultexternal\documents\content\s3_175523.pdf" TargetMode="Externa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1444</Words>
  <Characters>8233</Characters>
  <Application>Microsoft Office Word</Application>
  <DocSecurity>2</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9658</CharactersWithSpaces>
  <SharedDoc>false</SharedDoc>
  <HLinks>
    <vt:vector size="36" baseType="variant">
      <vt:variant>
        <vt:i4>8323186</vt:i4>
      </vt:variant>
      <vt:variant>
        <vt:i4>15</vt:i4>
      </vt:variant>
      <vt:variant>
        <vt:i4>0</vt:i4>
      </vt:variant>
      <vt:variant>
        <vt:i4>5</vt:i4>
      </vt:variant>
      <vt:variant>
        <vt:lpwstr>http://www.cai.gouv.qc.ca/index-en.html</vt:lpwstr>
      </vt:variant>
      <vt:variant>
        <vt:lpwstr/>
      </vt:variant>
      <vt:variant>
        <vt:i4>3473527</vt:i4>
      </vt:variant>
      <vt:variant>
        <vt:i4>12</vt:i4>
      </vt:variant>
      <vt:variant>
        <vt:i4>0</vt:i4>
      </vt:variant>
      <vt:variant>
        <vt:i4>5</vt:i4>
      </vt:variant>
      <vt:variant>
        <vt:lpwstr>http://www.oipc.bc.ca/</vt:lpwstr>
      </vt:variant>
      <vt:variant>
        <vt:lpwstr/>
      </vt:variant>
      <vt:variant>
        <vt:i4>458767</vt:i4>
      </vt:variant>
      <vt:variant>
        <vt:i4>9</vt:i4>
      </vt:variant>
      <vt:variant>
        <vt:i4>0</vt:i4>
      </vt:variant>
      <vt:variant>
        <vt:i4>5</vt:i4>
      </vt:variant>
      <vt:variant>
        <vt:lpwstr>http://www.oipc.ab.ca/pages/home/default.aspx</vt:lpwstr>
      </vt:variant>
      <vt:variant>
        <vt:lpwstr/>
      </vt:variant>
      <vt:variant>
        <vt:i4>3342460</vt:i4>
      </vt:variant>
      <vt:variant>
        <vt:i4>6</vt:i4>
      </vt:variant>
      <vt:variant>
        <vt:i4>0</vt:i4>
      </vt:variant>
      <vt:variant>
        <vt:i4>5</vt:i4>
      </vt:variant>
      <vt:variant>
        <vt:lpwstr>http://www.priv.gc.ca/</vt:lpwstr>
      </vt:variant>
      <vt:variant>
        <vt:lpwstr/>
      </vt:variant>
      <vt:variant>
        <vt:i4>4587592</vt:i4>
      </vt:variant>
      <vt:variant>
        <vt:i4>3</vt:i4>
      </vt:variant>
      <vt:variant>
        <vt:i4>0</vt:i4>
      </vt:variant>
      <vt:variant>
        <vt:i4>5</vt:i4>
      </vt:variant>
      <vt:variant>
        <vt:lpwstr>/stellent1/groups/iiip/@iiipdefaultexternal/documents/content/s3_175523.pdf</vt:lpwstr>
      </vt:variant>
      <vt:variant>
        <vt:lpwstr/>
      </vt:variant>
      <vt:variant>
        <vt:i4>4653122</vt:i4>
      </vt:variant>
      <vt:variant>
        <vt:i4>0</vt:i4>
      </vt:variant>
      <vt:variant>
        <vt:i4>0</vt:i4>
      </vt:variant>
      <vt:variant>
        <vt:i4>5</vt:i4>
      </vt:variant>
      <vt:variant>
        <vt:lpwstr>/stellent1/groups/iiip/@iiipdefaultexternal/documents/content/s3_175935.pdf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2010-06-16T17:05:00Z</cp:lastPrinted>
  <dcterms:created xsi:type="dcterms:W3CDTF">2015-02-25T14:17:00Z</dcterms:created>
  <dcterms:modified xsi:type="dcterms:W3CDTF">2015-02-25T14:17:00Z</dcterms:modified>
</cp:coreProperties>
</file>